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0A982C" w14:textId="77777777" w:rsidR="00030163" w:rsidRPr="00E92417" w:rsidRDefault="00030163" w:rsidP="00030163">
      <w:pPr>
        <w:keepNext/>
        <w:jc w:val="center"/>
        <w:rPr>
          <w:b/>
          <w:bCs/>
          <w:sz w:val="40"/>
          <w:szCs w:val="40"/>
        </w:rPr>
      </w:pPr>
      <w:r w:rsidRPr="00E92417">
        <w:rPr>
          <w:b/>
          <w:bCs/>
          <w:sz w:val="40"/>
          <w:szCs w:val="40"/>
        </w:rPr>
        <w:t>Assemblée Générale ordinaire des adhérents de la MJC de FLEUREY sur OUCHE</w:t>
      </w:r>
    </w:p>
    <w:p w14:paraId="487C72D3" w14:textId="6231F3EA" w:rsidR="00030163" w:rsidRPr="00E92417" w:rsidRDefault="00030163" w:rsidP="00030163">
      <w:pPr>
        <w:keepNext/>
        <w:jc w:val="center"/>
        <w:rPr>
          <w:b/>
          <w:bCs/>
          <w:sz w:val="40"/>
          <w:szCs w:val="40"/>
        </w:rPr>
      </w:pPr>
      <w:r w:rsidRPr="00E92417">
        <w:rPr>
          <w:b/>
          <w:bCs/>
          <w:sz w:val="40"/>
          <w:szCs w:val="40"/>
        </w:rPr>
        <w:t>24 avril 2026</w:t>
      </w:r>
    </w:p>
    <w:p w14:paraId="694DF440" w14:textId="611AEA8B" w:rsidR="00030163" w:rsidRDefault="00030163" w:rsidP="00030163">
      <w:pPr>
        <w:keepNext/>
        <w:jc w:val="center"/>
        <w:rPr>
          <w:b/>
          <w:bCs/>
          <w:sz w:val="40"/>
          <w:szCs w:val="40"/>
        </w:rPr>
      </w:pPr>
      <w:r>
        <w:rPr>
          <w:b/>
          <w:bCs/>
          <w:sz w:val="40"/>
          <w:szCs w:val="40"/>
        </w:rPr>
        <w:t>ANNEE 2025</w:t>
      </w:r>
    </w:p>
    <w:p w14:paraId="6EA025CC" w14:textId="77777777" w:rsidR="00030163" w:rsidRPr="00E92417" w:rsidRDefault="00030163" w:rsidP="00030163">
      <w:pPr>
        <w:keepNext/>
        <w:rPr>
          <w:b/>
          <w:bCs/>
          <w:sz w:val="28"/>
          <w:szCs w:val="28"/>
          <w:u w:val="single"/>
        </w:rPr>
      </w:pPr>
      <w:r w:rsidRPr="00E92417">
        <w:rPr>
          <w:b/>
          <w:bCs/>
          <w:sz w:val="28"/>
          <w:szCs w:val="28"/>
          <w:u w:val="single"/>
        </w:rPr>
        <w:t>Procès-verbal</w:t>
      </w:r>
    </w:p>
    <w:p w14:paraId="10D6E831" w14:textId="77777777" w:rsidR="00030163" w:rsidRDefault="00030163" w:rsidP="00030163">
      <w:pPr>
        <w:keepNext/>
        <w:rPr>
          <w:b/>
          <w:bCs/>
          <w:sz w:val="24"/>
          <w:szCs w:val="24"/>
        </w:rPr>
      </w:pPr>
      <w:r>
        <w:rPr>
          <w:b/>
          <w:bCs/>
          <w:sz w:val="24"/>
          <w:szCs w:val="24"/>
        </w:rPr>
        <w:t xml:space="preserve">Accueil par la Présidente Nicole BAUDERE </w:t>
      </w:r>
    </w:p>
    <w:p w14:paraId="1F9654A1" w14:textId="77777777" w:rsidR="00030163" w:rsidRDefault="00030163" w:rsidP="00030163">
      <w:pPr>
        <w:keepNext/>
      </w:pPr>
      <w:r>
        <w:t>Elle remercie les personnes présentes venues participer à cette Assemblée Générale Ordinaire des Adhérents.</w:t>
      </w:r>
    </w:p>
    <w:p w14:paraId="65395A23" w14:textId="77777777" w:rsidR="00030163" w:rsidRDefault="00030163" w:rsidP="00030163">
      <w:pPr>
        <w:keepNext/>
        <w:spacing w:after="0"/>
        <w:rPr>
          <w:u w:val="single"/>
        </w:rPr>
      </w:pPr>
      <w:r w:rsidRPr="002F3E93">
        <w:rPr>
          <w:b/>
          <w:bCs/>
          <w:u w:val="single"/>
        </w:rPr>
        <w:t>Présentation des personnes invitées présentes</w:t>
      </w:r>
      <w:r>
        <w:rPr>
          <w:u w:val="single"/>
        </w:rPr>
        <w:t> :</w:t>
      </w:r>
    </w:p>
    <w:p w14:paraId="6443CCA6" w14:textId="77777777" w:rsidR="00030163" w:rsidRDefault="00030163" w:rsidP="00030163">
      <w:pPr>
        <w:pStyle w:val="Paragraphedeliste"/>
        <w:keepNext/>
        <w:numPr>
          <w:ilvl w:val="0"/>
          <w:numId w:val="1"/>
        </w:numPr>
        <w:rPr>
          <w:u w:val="single"/>
        </w:rPr>
      </w:pPr>
      <w:r>
        <w:t>Mme Sandrine CARBONEL Directrice de la FRMJC Région BFC</w:t>
      </w:r>
    </w:p>
    <w:p w14:paraId="180EF7A4" w14:textId="74F37D13" w:rsidR="00030163" w:rsidRPr="00030163" w:rsidRDefault="00030163" w:rsidP="00030163">
      <w:pPr>
        <w:pStyle w:val="Paragraphedeliste"/>
        <w:keepNext/>
        <w:numPr>
          <w:ilvl w:val="0"/>
          <w:numId w:val="1"/>
        </w:numPr>
        <w:rPr>
          <w:u w:val="single"/>
        </w:rPr>
      </w:pPr>
      <w:r>
        <w:t xml:space="preserve">Mr Jean Louis DELLERY ancien Président de l’ALES </w:t>
      </w:r>
    </w:p>
    <w:p w14:paraId="7A6ABCAB" w14:textId="31926950" w:rsidR="00030163" w:rsidRPr="00030163" w:rsidRDefault="00030163" w:rsidP="00030163">
      <w:pPr>
        <w:pStyle w:val="Paragraphedeliste"/>
        <w:keepNext/>
        <w:numPr>
          <w:ilvl w:val="0"/>
          <w:numId w:val="1"/>
        </w:numPr>
        <w:rPr>
          <w:u w:val="single"/>
        </w:rPr>
      </w:pPr>
      <w:r>
        <w:t>Mr Didier FOURNIER Président de VEFO</w:t>
      </w:r>
    </w:p>
    <w:p w14:paraId="1570EF82" w14:textId="7C4A7BDC" w:rsidR="00842085" w:rsidRPr="000D6899" w:rsidRDefault="00842085" w:rsidP="00030163">
      <w:pPr>
        <w:pStyle w:val="Paragraphedeliste"/>
        <w:keepNext/>
        <w:numPr>
          <w:ilvl w:val="0"/>
          <w:numId w:val="1"/>
        </w:numPr>
        <w:rPr>
          <w:u w:val="single"/>
        </w:rPr>
      </w:pPr>
      <w:r>
        <w:t xml:space="preserve">Mr </w:t>
      </w:r>
      <w:r w:rsidR="009F3688">
        <w:t xml:space="preserve">Jean </w:t>
      </w:r>
      <w:r w:rsidR="00D10E77">
        <w:t xml:space="preserve">Marc </w:t>
      </w:r>
      <w:r w:rsidR="009F5607">
        <w:t>MARCHAL</w:t>
      </w:r>
      <w:r>
        <w:t xml:space="preserve"> Maire de </w:t>
      </w:r>
      <w:proofErr w:type="spellStart"/>
      <w:r>
        <w:t>Fleurey</w:t>
      </w:r>
      <w:proofErr w:type="spellEnd"/>
      <w:r>
        <w:t xml:space="preserve"> sur Ouche</w:t>
      </w:r>
    </w:p>
    <w:p w14:paraId="6A207F20" w14:textId="652E28A3" w:rsidR="000D6899" w:rsidRDefault="000D6899" w:rsidP="00030163">
      <w:pPr>
        <w:pStyle w:val="Paragraphedeliste"/>
        <w:keepNext/>
        <w:numPr>
          <w:ilvl w:val="0"/>
          <w:numId w:val="1"/>
        </w:numPr>
        <w:rPr>
          <w:u w:val="single"/>
        </w:rPr>
      </w:pPr>
      <w:r>
        <w:t>Mr THEURET</w:t>
      </w:r>
      <w:r w:rsidR="00C915F9">
        <w:t xml:space="preserve"> Conseiller municipal</w:t>
      </w:r>
    </w:p>
    <w:p w14:paraId="113F014F" w14:textId="77777777" w:rsidR="00030163" w:rsidRDefault="00030163" w:rsidP="00030163">
      <w:pPr>
        <w:keepNext/>
        <w:spacing w:after="0"/>
      </w:pPr>
      <w:r w:rsidRPr="002F3E93">
        <w:rPr>
          <w:b/>
          <w:bCs/>
          <w:u w:val="single"/>
        </w:rPr>
        <w:t>Personnes invitées excusées ou absentes</w:t>
      </w:r>
      <w:r>
        <w:rPr>
          <w:u w:val="single"/>
        </w:rPr>
        <w:t> :</w:t>
      </w:r>
    </w:p>
    <w:p w14:paraId="3921E60D" w14:textId="77777777" w:rsidR="00030163" w:rsidRDefault="00030163" w:rsidP="00030163">
      <w:pPr>
        <w:pStyle w:val="Paragraphedeliste"/>
        <w:keepNext/>
        <w:numPr>
          <w:ilvl w:val="0"/>
          <w:numId w:val="1"/>
        </w:numPr>
      </w:pPr>
      <w:r>
        <w:t>Me Céline VIALET - Conseillère Départementale</w:t>
      </w:r>
    </w:p>
    <w:p w14:paraId="64835CF5" w14:textId="77777777" w:rsidR="00030163" w:rsidRDefault="00030163" w:rsidP="00030163">
      <w:pPr>
        <w:pStyle w:val="Paragraphedeliste"/>
        <w:keepNext/>
        <w:numPr>
          <w:ilvl w:val="0"/>
          <w:numId w:val="1"/>
        </w:numPr>
      </w:pPr>
      <w:r>
        <w:t>Mr Alain LAMY- Conseiller Départemental</w:t>
      </w:r>
    </w:p>
    <w:p w14:paraId="4A3ED4BC" w14:textId="0586BC45" w:rsidR="00030163" w:rsidRDefault="00316A3F" w:rsidP="00030163">
      <w:pPr>
        <w:pStyle w:val="Paragraphedeliste"/>
        <w:keepNext/>
        <w:numPr>
          <w:ilvl w:val="0"/>
          <w:numId w:val="1"/>
        </w:numPr>
      </w:pPr>
      <w:r>
        <w:t xml:space="preserve">La </w:t>
      </w:r>
      <w:r w:rsidR="00030163">
        <w:t>CCOM Ouche et Montagne</w:t>
      </w:r>
      <w:r>
        <w:t xml:space="preserve"> qui n’a pas encore élu </w:t>
      </w:r>
      <w:r w:rsidR="00040587">
        <w:t xml:space="preserve">la </w:t>
      </w:r>
      <w:r>
        <w:t>Vice-Présiden</w:t>
      </w:r>
      <w:r w:rsidR="00040587">
        <w:t>ce à la Vie Associative n’est pas représentée</w:t>
      </w:r>
    </w:p>
    <w:p w14:paraId="771C1A11" w14:textId="0F517EEE" w:rsidR="00030163" w:rsidRDefault="00030163" w:rsidP="00030163">
      <w:pPr>
        <w:keepNext/>
        <w:spacing w:after="0"/>
        <w:rPr>
          <w:u w:val="single"/>
        </w:rPr>
      </w:pPr>
      <w:r w:rsidRPr="002F3E93">
        <w:rPr>
          <w:b/>
          <w:bCs/>
          <w:u w:val="single"/>
        </w:rPr>
        <w:t>Adhérents présents</w:t>
      </w:r>
      <w:r>
        <w:rPr>
          <w:u w:val="single"/>
        </w:rPr>
        <w:t xml:space="preserve"> :         </w:t>
      </w:r>
    </w:p>
    <w:p w14:paraId="19AD4EBF" w14:textId="59827756" w:rsidR="000A099B" w:rsidRDefault="001051A0" w:rsidP="005D34D4">
      <w:pPr>
        <w:keepNext/>
        <w:spacing w:after="0"/>
      </w:pPr>
      <w:r>
        <w:t>ALGRAIN</w:t>
      </w:r>
      <w:r w:rsidR="003F3903">
        <w:t xml:space="preserve"> Anne</w:t>
      </w:r>
      <w:r w:rsidR="00030163">
        <w:t xml:space="preserve">, </w:t>
      </w:r>
      <w:r w:rsidR="00757B6C">
        <w:t>BAUDERE</w:t>
      </w:r>
      <w:r w:rsidR="001A46D9">
        <w:t xml:space="preserve"> Nicole</w:t>
      </w:r>
      <w:r w:rsidR="00757B6C">
        <w:t xml:space="preserve">, </w:t>
      </w:r>
      <w:r w:rsidR="00FE3537">
        <w:t xml:space="preserve">BEGOC </w:t>
      </w:r>
      <w:r w:rsidR="00CE5480">
        <w:t>Laurence, BELTRAME</w:t>
      </w:r>
      <w:r w:rsidR="00B87EFD">
        <w:t xml:space="preserve"> Viviane</w:t>
      </w:r>
      <w:r w:rsidR="00C7162B">
        <w:t>,</w:t>
      </w:r>
      <w:r w:rsidR="00207A9B">
        <w:t xml:space="preserve"> BENDAHMANE Marianne</w:t>
      </w:r>
      <w:r w:rsidR="00030163">
        <w:t xml:space="preserve">, </w:t>
      </w:r>
      <w:r w:rsidR="00483262">
        <w:t>BOUTON Marie</w:t>
      </w:r>
      <w:r w:rsidR="00030163">
        <w:t>,</w:t>
      </w:r>
      <w:r w:rsidR="00483262">
        <w:t xml:space="preserve"> </w:t>
      </w:r>
      <w:r w:rsidR="009777E7">
        <w:t>COLLADO Marylène,</w:t>
      </w:r>
      <w:r w:rsidR="00584080" w:rsidRPr="00584080">
        <w:t xml:space="preserve"> </w:t>
      </w:r>
      <w:r w:rsidR="00C76F6E">
        <w:t xml:space="preserve">CORNELISSENS </w:t>
      </w:r>
      <w:r w:rsidR="00CE5480">
        <w:t>Rémy,</w:t>
      </w:r>
      <w:r w:rsidR="00C76F6E">
        <w:t xml:space="preserve"> </w:t>
      </w:r>
      <w:r w:rsidR="00CE5480">
        <w:t>DELLERY Annie</w:t>
      </w:r>
      <w:r w:rsidR="005D2A57">
        <w:t>, DUREY Danièle,</w:t>
      </w:r>
      <w:r w:rsidR="00C76F6E">
        <w:t xml:space="preserve"> </w:t>
      </w:r>
      <w:r w:rsidR="005D2A57">
        <w:t xml:space="preserve">GAUDE </w:t>
      </w:r>
      <w:r w:rsidR="00C76F6E">
        <w:t xml:space="preserve">Marie Hélène, </w:t>
      </w:r>
      <w:r w:rsidR="005D2A57">
        <w:t>GENCE Fra</w:t>
      </w:r>
      <w:r w:rsidR="00352CFB">
        <w:t xml:space="preserve">nçoise, GREE </w:t>
      </w:r>
      <w:r w:rsidR="00C76F6E">
        <w:t xml:space="preserve">Régine, </w:t>
      </w:r>
      <w:r w:rsidR="00E268EA">
        <w:t xml:space="preserve">GUIGNARD Denise, </w:t>
      </w:r>
      <w:r w:rsidR="005D34D4">
        <w:t>LEMAIRE Françoise, MATHIEU Chantal, MERA</w:t>
      </w:r>
      <w:r w:rsidR="00024AC4">
        <w:t xml:space="preserve"> </w:t>
      </w:r>
      <w:r w:rsidR="005D34D4">
        <w:t>Nadine</w:t>
      </w:r>
      <w:r w:rsidR="00F03E65">
        <w:t>,</w:t>
      </w:r>
    </w:p>
    <w:p w14:paraId="6660573C" w14:textId="32D63386" w:rsidR="005D34D4" w:rsidRDefault="005D34D4" w:rsidP="005D34D4">
      <w:pPr>
        <w:keepNext/>
        <w:spacing w:after="0"/>
      </w:pPr>
      <w:r>
        <w:t>MIGNARD</w:t>
      </w:r>
      <w:r w:rsidR="00F03E65" w:rsidRPr="00F03E65">
        <w:t xml:space="preserve"> </w:t>
      </w:r>
      <w:r w:rsidR="00F03E65">
        <w:t>Edith</w:t>
      </w:r>
      <w:r>
        <w:t>, MOUREZ- BERNARD</w:t>
      </w:r>
      <w:r w:rsidR="00F03E65" w:rsidRPr="00F03E65">
        <w:t xml:space="preserve"> </w:t>
      </w:r>
      <w:r w:rsidR="00F03E65">
        <w:t>Marie Dominique</w:t>
      </w:r>
      <w:r>
        <w:t>, PANIZZOLI</w:t>
      </w:r>
      <w:r w:rsidR="00F03E65" w:rsidRPr="00F03E65">
        <w:t xml:space="preserve"> </w:t>
      </w:r>
      <w:r w:rsidR="00F03E65">
        <w:t>Françoise</w:t>
      </w:r>
      <w:r>
        <w:t>, PERRET</w:t>
      </w:r>
      <w:r w:rsidR="003F2157" w:rsidRPr="003F2157">
        <w:t xml:space="preserve"> </w:t>
      </w:r>
      <w:r w:rsidR="003F2157">
        <w:t>Agnès</w:t>
      </w:r>
      <w:r>
        <w:t xml:space="preserve">, </w:t>
      </w:r>
      <w:r w:rsidR="008B0A04">
        <w:t>PERSONNE Béatrice,</w:t>
      </w:r>
      <w:r w:rsidR="003C68F2">
        <w:t xml:space="preserve"> REMMEAU Evelyne, </w:t>
      </w:r>
      <w:r w:rsidR="00143495">
        <w:t xml:space="preserve">RENAUD </w:t>
      </w:r>
      <w:r w:rsidR="003C68F2">
        <w:t>Brigitte,</w:t>
      </w:r>
      <w:r w:rsidR="009C12AD">
        <w:t xml:space="preserve"> REPIQUET Jacqueline, RUHLMANN Dominique,</w:t>
      </w:r>
      <w:r w:rsidR="007D481B">
        <w:t xml:space="preserve"> VINCENOT Dominique, WILLER Sébastien</w:t>
      </w:r>
    </w:p>
    <w:p w14:paraId="579E36CD" w14:textId="77777777" w:rsidR="006644FE" w:rsidRDefault="006644FE" w:rsidP="00AC3978">
      <w:pPr>
        <w:keepNext/>
        <w:spacing w:after="0"/>
        <w:rPr>
          <w:u w:val="single"/>
        </w:rPr>
      </w:pPr>
    </w:p>
    <w:p w14:paraId="73B6BE2D" w14:textId="417243C2" w:rsidR="00AC3978" w:rsidRPr="00056D60" w:rsidRDefault="00AC3978" w:rsidP="00AC3978">
      <w:pPr>
        <w:keepNext/>
        <w:spacing w:after="0"/>
      </w:pPr>
      <w:r w:rsidRPr="002F3E93">
        <w:rPr>
          <w:b/>
          <w:bCs/>
          <w:u w:val="single"/>
        </w:rPr>
        <w:t>Animateurs présents</w:t>
      </w:r>
      <w:r>
        <w:rPr>
          <w:u w:val="single"/>
        </w:rPr>
        <w:t> :</w:t>
      </w:r>
    </w:p>
    <w:p w14:paraId="431942DC" w14:textId="12F2EE6B" w:rsidR="00AC3978" w:rsidRDefault="00AC3978" w:rsidP="002F3E93">
      <w:pPr>
        <w:keepNext/>
      </w:pPr>
      <w:r>
        <w:t>Natalie ANJO, Céline PARFAIT, Justine TREUILLET</w:t>
      </w:r>
    </w:p>
    <w:p w14:paraId="2339B83F" w14:textId="107F4530" w:rsidR="00EB59E5" w:rsidRDefault="00EB59E5" w:rsidP="00030163">
      <w:pPr>
        <w:keepNext/>
      </w:pPr>
      <w:r>
        <w:t xml:space="preserve">Nicole BAUDERE ; Présidente de la MJC, </w:t>
      </w:r>
      <w:r w:rsidR="00343D9D">
        <w:t xml:space="preserve">ouvre la séance et </w:t>
      </w:r>
      <w:r w:rsidR="006C44F0">
        <w:t>remercie les personnes présentes d’être venues assist</w:t>
      </w:r>
      <w:r w:rsidR="001579A9">
        <w:t xml:space="preserve">er à l’Assemblée Générale des Adhérents </w:t>
      </w:r>
      <w:r w:rsidR="004A5513">
        <w:t xml:space="preserve">qui </w:t>
      </w:r>
      <w:r w:rsidR="00343D9D">
        <w:t xml:space="preserve">est l’occasion </w:t>
      </w:r>
      <w:r w:rsidR="00EC52B1">
        <w:t>de présente</w:t>
      </w:r>
      <w:r w:rsidR="004A5513">
        <w:t>r le bilan de l’activité de la MJC pour l’année 2025</w:t>
      </w:r>
    </w:p>
    <w:p w14:paraId="15254A22" w14:textId="0DDABF99" w:rsidR="00030163" w:rsidRDefault="00030163" w:rsidP="00030163">
      <w:pPr>
        <w:keepNext/>
      </w:pPr>
      <w:r w:rsidRPr="00A33D08">
        <w:rPr>
          <w:b/>
          <w:bCs/>
          <w:u w:val="single"/>
        </w:rPr>
        <w:t>Points sur les pouvoirs reçus</w:t>
      </w:r>
      <w:r>
        <w:rPr>
          <w:u w:val="single"/>
        </w:rPr>
        <w:t> :</w:t>
      </w:r>
      <w:r>
        <w:t> </w:t>
      </w:r>
      <w:r w:rsidR="00173053">
        <w:t>62</w:t>
      </w:r>
      <w:r>
        <w:t xml:space="preserve"> adhérents ont donné leur pouvoir</w:t>
      </w:r>
    </w:p>
    <w:p w14:paraId="10EE5360" w14:textId="77777777" w:rsidR="00E55EC2" w:rsidRDefault="00030163" w:rsidP="00030163">
      <w:pPr>
        <w:keepNext/>
      </w:pPr>
      <w:r w:rsidRPr="00A33D08">
        <w:rPr>
          <w:b/>
          <w:bCs/>
          <w:u w:val="single"/>
        </w:rPr>
        <w:t>Approbation du procès-verbal de l’Assemblée Générale du 4 avril 2025</w:t>
      </w:r>
      <w:r>
        <w:rPr>
          <w:b/>
          <w:bCs/>
        </w:rPr>
        <w:t xml:space="preserve"> </w:t>
      </w:r>
      <w:r w:rsidRPr="00E55EC2">
        <w:t>qui concernait l’année 2024. Il a été adressé à tous les adhérents avec la convocation</w:t>
      </w:r>
    </w:p>
    <w:p w14:paraId="2161A85B" w14:textId="1B97F2E1" w:rsidR="00173053" w:rsidRPr="00B54301" w:rsidRDefault="00030163" w:rsidP="00B54301">
      <w:pPr>
        <w:keepNext/>
      </w:pPr>
      <w:r w:rsidRPr="00E55EC2">
        <w:t xml:space="preserve"> </w:t>
      </w:r>
      <w:r w:rsidRPr="00E55EC2">
        <w:rPr>
          <w:b/>
          <w:bCs/>
        </w:rPr>
        <w:t>Vote</w:t>
      </w:r>
      <w:r w:rsidRPr="00E55EC2">
        <w:t> :  il est approuvé à</w:t>
      </w:r>
      <w:r>
        <w:rPr>
          <w:b/>
          <w:bCs/>
        </w:rPr>
        <w:t xml:space="preserve"> </w:t>
      </w:r>
      <w:r w:rsidRPr="00E55EC2">
        <w:t>l’unanimité.</w:t>
      </w:r>
    </w:p>
    <w:p w14:paraId="52C65942" w14:textId="1BF50230" w:rsidR="005B3946" w:rsidRPr="00EE38A6" w:rsidRDefault="005B3946" w:rsidP="00F91A2A">
      <w:pPr>
        <w:keepNext/>
        <w:spacing w:line="259" w:lineRule="auto"/>
        <w:jc w:val="center"/>
        <w:rPr>
          <w:b/>
          <w:bCs/>
          <w:sz w:val="44"/>
          <w:szCs w:val="44"/>
        </w:rPr>
      </w:pPr>
      <w:r w:rsidRPr="00EE38A6">
        <w:rPr>
          <w:b/>
          <w:bCs/>
          <w:sz w:val="44"/>
          <w:szCs w:val="44"/>
        </w:rPr>
        <w:lastRenderedPageBreak/>
        <w:t>Bilan de l’année 2025</w:t>
      </w:r>
    </w:p>
    <w:p w14:paraId="1E5B25A0" w14:textId="0E54CF26" w:rsidR="005B3946" w:rsidRPr="00EE38A6" w:rsidRDefault="00013CA2" w:rsidP="005B3946">
      <w:pPr>
        <w:keepNext/>
        <w:spacing w:line="259" w:lineRule="auto"/>
        <w:jc w:val="center"/>
        <w:rPr>
          <w:sz w:val="36"/>
          <w:szCs w:val="36"/>
          <w:u w:val="single"/>
        </w:rPr>
      </w:pPr>
      <w:r>
        <w:rPr>
          <w:b/>
          <w:bCs/>
          <w:sz w:val="36"/>
          <w:szCs w:val="36"/>
          <w:u w:val="single"/>
        </w:rPr>
        <w:t>RAPPORT MORAL</w:t>
      </w:r>
    </w:p>
    <w:p w14:paraId="29BF2D23" w14:textId="77777777" w:rsidR="005B3946" w:rsidRPr="002F3E93" w:rsidRDefault="005B3946" w:rsidP="005B3946">
      <w:pPr>
        <w:keepNext/>
        <w:spacing w:line="259" w:lineRule="auto"/>
        <w:jc w:val="center"/>
        <w:rPr>
          <w:b/>
          <w:bCs/>
          <w:color w:val="156082" w:themeColor="accent1"/>
          <w:sz w:val="36"/>
          <w:szCs w:val="36"/>
        </w:rPr>
      </w:pPr>
      <w:r w:rsidRPr="002F3E93">
        <w:rPr>
          <w:b/>
          <w:bCs/>
          <w:color w:val="156082" w:themeColor="accent1"/>
          <w:sz w:val="36"/>
          <w:szCs w:val="36"/>
        </w:rPr>
        <w:t>Présenté par la Présidente Nicole BAUDERE</w:t>
      </w:r>
    </w:p>
    <w:p w14:paraId="343ED9CE" w14:textId="77777777" w:rsidR="00875E6D" w:rsidRPr="00877715" w:rsidRDefault="00875E6D" w:rsidP="00875E6D">
      <w:pPr>
        <w:spacing w:line="259" w:lineRule="auto"/>
        <w:rPr>
          <w:rFonts w:ascii="Verdana" w:hAnsi="Verdana" w:cs="Poppins"/>
          <w:b/>
          <w:bCs/>
          <w:shd w:val="clear" w:color="auto" w:fill="FFFCF7"/>
        </w:rPr>
      </w:pPr>
      <w:r w:rsidRPr="00877715">
        <w:rPr>
          <w:rFonts w:ascii="Verdana" w:hAnsi="Verdana" w:cs="Poppins"/>
          <w:b/>
          <w:bCs/>
          <w:shd w:val="clear" w:color="auto" w:fill="FFFCF7"/>
        </w:rPr>
        <w:t xml:space="preserve">La MJC de </w:t>
      </w:r>
      <w:proofErr w:type="spellStart"/>
      <w:r w:rsidRPr="00877715">
        <w:rPr>
          <w:rFonts w:ascii="Verdana" w:hAnsi="Verdana" w:cs="Poppins"/>
          <w:b/>
          <w:bCs/>
          <w:shd w:val="clear" w:color="auto" w:fill="FFFCF7"/>
        </w:rPr>
        <w:t>Fleurey</w:t>
      </w:r>
      <w:proofErr w:type="spellEnd"/>
      <w:r w:rsidRPr="00877715">
        <w:rPr>
          <w:rFonts w:ascii="Verdana" w:hAnsi="Verdana" w:cs="Poppins"/>
          <w:b/>
          <w:bCs/>
          <w:shd w:val="clear" w:color="auto" w:fill="FFFCF7"/>
        </w:rPr>
        <w:t xml:space="preserve"> aura 25 ans cet été !</w:t>
      </w:r>
    </w:p>
    <w:p w14:paraId="6A367DB7"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 xml:space="preserve">Que de chemin parcouru depuis sa création ! </w:t>
      </w:r>
    </w:p>
    <w:p w14:paraId="4781B311"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Un petit rappel historique</w:t>
      </w:r>
    </w:p>
    <w:p w14:paraId="55BF67FE"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Elle a été créée le 12 juillet 2001 par un groupe de bénévoles sous l’impulsion de Jean Marc MERA désireux de permettre à des personnes d’âges et d’horizons différents de se rencontrer en proposant des activités variées comme la poterie, l’escrime, le patchwork, le yoga pour les adultes et la danse classique, des activités manuelles pour les enfants…</w:t>
      </w:r>
    </w:p>
    <w:p w14:paraId="2B056CCB"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Comme dans toute association, certaines activités ont disparu du paysage, faute d’animateurs dans la spécialité ou d’adhérents dont les aspirations ont pu changer. A ce jour, le patchwork est le seul survivant de cette époque, plus de yoga pendant une bonne dizaine d’années avant son retour au début des années 2020.</w:t>
      </w:r>
    </w:p>
    <w:p w14:paraId="0A2B6258"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La fréquentation dans les animations proposées a été fluctuante pendant plusieurs années avec 120 à 150 adhérents pour 8 à 10 activités différentes.</w:t>
      </w:r>
    </w:p>
    <w:p w14:paraId="3D687F18"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C’est à la fin des « années Covid » que la MJC a connu une progression constante de son nombre d’adhérents, d’abord fin 2021 avec la création d’une section gymnastique prenant la suite de la « Gym volontaire » qui venait d’être dissoute, faute d’équipe dirigeante. La MJC a pris le relais pour intégrer cette section qui comptait déjà une quarantaine de participants.</w:t>
      </w:r>
    </w:p>
    <w:p w14:paraId="6CE08D3D"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La qualité de la prestation de l’animatrice, Anne FRANCOIS, a contribué à son essor avec, depuis la saison dernière, l’ouverture d’un groupe de gym adaptée pour lequel les demandes ne cessent de croître.</w:t>
      </w:r>
    </w:p>
    <w:p w14:paraId="5BB08F15" w14:textId="3590571D" w:rsidR="00D4139D" w:rsidRDefault="00D4139D" w:rsidP="00D4139D">
      <w:pPr>
        <w:spacing w:line="259" w:lineRule="auto"/>
        <w:rPr>
          <w:rFonts w:cs="Poppins"/>
          <w:shd w:val="clear" w:color="auto" w:fill="FFFCF7"/>
        </w:rPr>
      </w:pPr>
      <w:r w:rsidRPr="00877715">
        <w:rPr>
          <w:rFonts w:cs="Poppins"/>
          <w:shd w:val="clear" w:color="auto" w:fill="FFFCF7"/>
        </w:rPr>
        <w:t>En 5 ans, la MJC a doublé sa proposition d’activités qui en compte actuellement 20 différentes, réparties en 39 groupes pour 324 adhérents.</w:t>
      </w:r>
    </w:p>
    <w:p w14:paraId="0390462D" w14:textId="739C4386" w:rsidR="00B54301" w:rsidRDefault="00955FE5" w:rsidP="00955FE5">
      <w:pPr>
        <w:spacing w:after="0" w:line="259" w:lineRule="auto"/>
        <w:rPr>
          <w:rFonts w:cs="Poppins"/>
          <w:shd w:val="clear" w:color="auto" w:fill="FFFCF7"/>
        </w:rPr>
      </w:pPr>
      <w:r>
        <w:rPr>
          <w:noProof/>
        </w:rPr>
        <w:drawing>
          <wp:anchor distT="0" distB="0" distL="114300" distR="114300" simplePos="0" relativeHeight="251658240" behindDoc="0" locked="0" layoutInCell="1" allowOverlap="1" wp14:anchorId="1364AD5E" wp14:editId="41A0D2B6">
            <wp:simplePos x="0" y="0"/>
            <wp:positionH relativeFrom="margin">
              <wp:posOffset>3606800</wp:posOffset>
            </wp:positionH>
            <wp:positionV relativeFrom="paragraph">
              <wp:posOffset>189865</wp:posOffset>
            </wp:positionV>
            <wp:extent cx="2857500" cy="2038350"/>
            <wp:effectExtent l="0" t="0" r="0" b="0"/>
            <wp:wrapSquare wrapText="bothSides"/>
            <wp:docPr id="479190063"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190063" name=""/>
                    <pic:cNvPicPr/>
                  </pic:nvPicPr>
                  <pic:blipFill>
                    <a:blip r:embed="rId8">
                      <a:extLst>
                        <a:ext uri="{96DAC541-7B7A-43D3-8B79-37D633B846F1}">
                          <asvg:svgBlip xmlns:asvg="http://schemas.microsoft.com/office/drawing/2016/SVG/main" r:embed="rId9"/>
                        </a:ext>
                      </a:extLst>
                    </a:blip>
                    <a:stretch>
                      <a:fillRect/>
                    </a:stretch>
                  </pic:blipFill>
                  <pic:spPr>
                    <a:xfrm>
                      <a:off x="0" y="0"/>
                      <a:ext cx="2857500" cy="2038350"/>
                    </a:xfrm>
                    <a:prstGeom prst="rect">
                      <a:avLst/>
                    </a:prstGeom>
                  </pic:spPr>
                </pic:pic>
              </a:graphicData>
            </a:graphic>
            <wp14:sizeRelH relativeFrom="margin">
              <wp14:pctWidth>0</wp14:pctWidth>
            </wp14:sizeRelH>
            <wp14:sizeRelV relativeFrom="margin">
              <wp14:pctHeight>0</wp14:pctHeight>
            </wp14:sizeRelV>
          </wp:anchor>
        </w:drawing>
      </w:r>
      <w:r w:rsidR="00DD54F6">
        <w:rPr>
          <w:noProof/>
        </w:rPr>
        <w:drawing>
          <wp:inline distT="0" distB="0" distL="0" distR="0" wp14:anchorId="3C4579B8" wp14:editId="0F4BD98C">
            <wp:extent cx="3492500" cy="2619375"/>
            <wp:effectExtent l="0" t="0" r="0" b="9525"/>
            <wp:docPr id="88218114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181141"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3492500" cy="2619375"/>
                    </a:xfrm>
                    <a:prstGeom prst="rect">
                      <a:avLst/>
                    </a:prstGeom>
                  </pic:spPr>
                </pic:pic>
              </a:graphicData>
            </a:graphic>
          </wp:inline>
        </w:drawing>
      </w:r>
      <w:r>
        <w:rPr>
          <w:rFonts w:cs="Poppins"/>
          <w:shd w:val="clear" w:color="auto" w:fill="FFFCF7"/>
        </w:rPr>
        <w:t xml:space="preserve">  </w:t>
      </w:r>
    </w:p>
    <w:p w14:paraId="1984E1D0" w14:textId="23DD3F44" w:rsidR="0090697B" w:rsidRDefault="00D4139D" w:rsidP="00875E6D">
      <w:pPr>
        <w:spacing w:line="259" w:lineRule="auto"/>
        <w:rPr>
          <w:rFonts w:cs="Poppins"/>
          <w:shd w:val="clear" w:color="auto" w:fill="FFFCF7"/>
        </w:rPr>
      </w:pPr>
      <w:r>
        <w:rPr>
          <w:rFonts w:cs="Poppins"/>
          <w:shd w:val="clear" w:color="auto" w:fill="FFFCF7"/>
        </w:rPr>
        <w:lastRenderedPageBreak/>
        <w:t>S</w:t>
      </w:r>
      <w:r w:rsidRPr="00877715">
        <w:rPr>
          <w:rFonts w:cs="Poppins"/>
          <w:shd w:val="clear" w:color="auto" w:fill="FFFCF7"/>
        </w:rPr>
        <w:t>eule ombre au tableau, l’interruption fin décembre 25 de la zumba proposée aux enfants qui ne regroupaient plus que 2 participantes</w:t>
      </w:r>
    </w:p>
    <w:p w14:paraId="7630F8D4"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Courant 2025, Mr DELLERY, Président de l’ALES avait sollicité la MJC pour intégrer 3 des activités de l’association à partir de janvier 2026, faute de relais d’une nouvelle équipe dirigeante. Le CA de la MJC avait accepté si aucune solution interne à l’ALES ne se dessinait. Or dans le courant de l’été 2025, des membres de la section kayak se sont portés volontaires pour assurer la succession de l’équipe sortante et pérenniser ainsi la vie de l’ALES. Nous leur souhaitons bonne continuation.</w:t>
      </w:r>
    </w:p>
    <w:p w14:paraId="4FC6D93F"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Comme nous l’avions annoncé lors de l’Assemblée Générale du 4 avril 25, le CA s’est attelé à la rédaction du Règlement intérieur de la MJC qui a été distribué à tous les adhérents lors des inscriptions en septembre pour une mise en application dès cette saison. Ce règlement intérieur complète les statuts et apporte des précisions sur le fonctionnement de la MJC. Dans l’ensemble, il a été bien accepté et respecté même si nous devons quelquefois en rappeler les règles.</w:t>
      </w:r>
    </w:p>
    <w:p w14:paraId="1A892606"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Autre chantier important finalisé durant l’intersaison: l’élaboration d’un site web spécifique à la MJC dont la conception et la mise en œuvre ont été réalisées par Rémy CORNELISSENS, membre du CA.</w:t>
      </w:r>
    </w:p>
    <w:p w14:paraId="1A846962" w14:textId="77777777" w:rsidR="00875E6D" w:rsidRPr="00877715" w:rsidRDefault="00875E6D" w:rsidP="00875E6D">
      <w:pPr>
        <w:spacing w:line="259" w:lineRule="auto"/>
        <w:rPr>
          <w:rFonts w:cs="Poppins"/>
          <w:b/>
          <w:bCs/>
          <w:shd w:val="clear" w:color="auto" w:fill="FFFCF7"/>
        </w:rPr>
      </w:pPr>
      <w:r w:rsidRPr="00877715">
        <w:rPr>
          <w:rFonts w:cs="Poppins"/>
          <w:b/>
          <w:bCs/>
          <w:shd w:val="clear" w:color="auto" w:fill="FFFCF7"/>
        </w:rPr>
        <w:t>Pour le visiter, faites mjc-de-fleurey-sur-ouche.b12sites.com</w:t>
      </w:r>
    </w:p>
    <w:p w14:paraId="64CB86BA" w14:textId="77777777" w:rsidR="00875E6D" w:rsidRPr="00877715" w:rsidRDefault="00875E6D" w:rsidP="00875E6D">
      <w:pPr>
        <w:spacing w:after="0" w:line="259" w:lineRule="auto"/>
        <w:rPr>
          <w:rFonts w:cs="Poppins"/>
          <w:shd w:val="clear" w:color="auto" w:fill="FFFCF7"/>
        </w:rPr>
      </w:pPr>
      <w:r w:rsidRPr="00877715">
        <w:rPr>
          <w:rFonts w:cs="Poppins"/>
          <w:shd w:val="clear" w:color="auto" w:fill="FFFCF7"/>
        </w:rPr>
        <w:t>A signaler également l’alimentation régulière de la page Facebook </w:t>
      </w:r>
    </w:p>
    <w:p w14:paraId="6EFC7B43" w14:textId="77777777" w:rsidR="00875E6D" w:rsidRPr="00877715" w:rsidRDefault="00875E6D" w:rsidP="00875E6D">
      <w:pPr>
        <w:spacing w:after="0" w:line="259" w:lineRule="auto"/>
        <w:jc w:val="center"/>
        <w:rPr>
          <w:rFonts w:cs="Poppins"/>
          <w:shd w:val="clear" w:color="auto" w:fill="FFFCF7"/>
        </w:rPr>
      </w:pPr>
      <w:r w:rsidRPr="00877715">
        <w:rPr>
          <w:rFonts w:cs="Poppins"/>
          <w:b/>
          <w:bCs/>
          <w:shd w:val="clear" w:color="auto" w:fill="FFFCF7"/>
        </w:rPr>
        <w:t>MJC </w:t>
      </w:r>
      <w:proofErr w:type="spellStart"/>
      <w:r w:rsidRPr="00877715">
        <w:rPr>
          <w:rFonts w:cs="Poppins"/>
          <w:b/>
          <w:bCs/>
          <w:shd w:val="clear" w:color="auto" w:fill="FFFCF7"/>
        </w:rPr>
        <w:t>Fleurey</w:t>
      </w:r>
      <w:proofErr w:type="spellEnd"/>
      <w:r w:rsidRPr="00877715">
        <w:rPr>
          <w:rFonts w:cs="Poppins"/>
          <w:b/>
          <w:bCs/>
          <w:shd w:val="clear" w:color="auto" w:fill="FFFCF7"/>
        </w:rPr>
        <w:t xml:space="preserve"> sur Ouche</w:t>
      </w:r>
    </w:p>
    <w:p w14:paraId="6711B68B" w14:textId="77777777" w:rsidR="00875E6D" w:rsidRPr="00877715" w:rsidRDefault="00875E6D" w:rsidP="00875E6D">
      <w:pPr>
        <w:spacing w:after="0" w:line="259" w:lineRule="auto"/>
        <w:rPr>
          <w:rFonts w:cs="Poppins"/>
          <w:shd w:val="clear" w:color="auto" w:fill="FFFCF7"/>
        </w:rPr>
      </w:pPr>
      <w:r w:rsidRPr="00877715">
        <w:rPr>
          <w:rFonts w:cs="Poppins"/>
          <w:shd w:val="clear" w:color="auto" w:fill="FFFCF7"/>
        </w:rPr>
        <w:t xml:space="preserve">par Natalie ANJO, membre du CA et animatrice de l’activité « sophrologie ». </w:t>
      </w:r>
    </w:p>
    <w:p w14:paraId="5722A5F5" w14:textId="36CF9CE1" w:rsidR="00296570" w:rsidRDefault="00875E6D" w:rsidP="00875E6D">
      <w:pPr>
        <w:spacing w:line="259" w:lineRule="auto"/>
        <w:rPr>
          <w:rFonts w:cs="Poppins"/>
          <w:shd w:val="clear" w:color="auto" w:fill="FFFCF7"/>
        </w:rPr>
      </w:pPr>
      <w:r w:rsidRPr="00877715">
        <w:rPr>
          <w:rFonts w:cs="Poppins"/>
          <w:shd w:val="clear" w:color="auto" w:fill="FFFCF7"/>
        </w:rPr>
        <w:t>Grâce à leur concours, ils contribuent à mieux faire connaitre la MJC en diversifiant les supports de communication.</w:t>
      </w:r>
    </w:p>
    <w:p w14:paraId="7E5B2CB5" w14:textId="674585E3" w:rsidR="00545960" w:rsidRPr="00877715" w:rsidRDefault="00545960" w:rsidP="00875E6D">
      <w:pPr>
        <w:spacing w:line="259" w:lineRule="auto"/>
        <w:rPr>
          <w:rFonts w:cs="Poppins"/>
          <w:shd w:val="clear" w:color="auto" w:fill="FFFCF7"/>
        </w:rPr>
      </w:pPr>
      <w:r w:rsidRPr="00877715">
        <w:rPr>
          <w:rFonts w:cs="Poppins"/>
          <w:shd w:val="clear" w:color="auto" w:fill="FFFCF7"/>
        </w:rPr>
        <w:t xml:space="preserve">Une démonstration de l’accès à ces 2 sites est </w:t>
      </w:r>
      <w:r w:rsidR="00F44AE4">
        <w:rPr>
          <w:rFonts w:cs="Poppins"/>
          <w:shd w:val="clear" w:color="auto" w:fill="FFFCF7"/>
        </w:rPr>
        <w:t>fait</w:t>
      </w:r>
      <w:r w:rsidRPr="00877715">
        <w:rPr>
          <w:rFonts w:cs="Poppins"/>
          <w:shd w:val="clear" w:color="auto" w:fill="FFFCF7"/>
        </w:rPr>
        <w:t>e au public présent</w:t>
      </w:r>
    </w:p>
    <w:p w14:paraId="0E655519" w14:textId="77777777" w:rsidR="00875E6D" w:rsidRDefault="00875E6D" w:rsidP="00875E6D">
      <w:pPr>
        <w:spacing w:line="259" w:lineRule="auto"/>
        <w:rPr>
          <w:rFonts w:cs="Poppins"/>
          <w:b/>
          <w:bCs/>
          <w:shd w:val="clear" w:color="auto" w:fill="FFFCF7"/>
        </w:rPr>
      </w:pPr>
      <w:r w:rsidRPr="00877715">
        <w:rPr>
          <w:rFonts w:cs="Poppins"/>
          <w:b/>
          <w:bCs/>
          <w:shd w:val="clear" w:color="auto" w:fill="FFFCF7"/>
        </w:rPr>
        <w:t>Un grand merci à eux.</w:t>
      </w:r>
    </w:p>
    <w:p w14:paraId="607E5F9F"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Pour organiser cette nouvelle saison, nous avons généralisé le principe des pré-inscriptions pour les adhérents présents dans les activités en juin 2025, cela a permis de garantir leur place et nous a donné une bonne indication des places disponibles et de la fréquentation à venir pour la rentrée.</w:t>
      </w:r>
    </w:p>
    <w:p w14:paraId="6B2731CC"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Autre nouveauté que nous reproduirons : les permanences d’inscriptions début septembre 2026 qui ont connu une bonne fréquentation et qui allègent les 1ères séances d’activités à la rentrée, les adhérents devant avoir régularisé leur inscription avant de débuter leur activité.</w:t>
      </w:r>
    </w:p>
    <w:p w14:paraId="59AE538C"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Depuis septembre 2025, 4 nouvelles activités ont vu le jour avec pour les adultes le « tonus et assouplissement » animé par Emilie GOURAND, la « zumba gold » animée par Angélique VERGUEIRO, « la course à pied » animée par Théo MARQUET, et pour les enfants « l’atelier théâtre » animé par Maria DUENAS.</w:t>
      </w:r>
    </w:p>
    <w:p w14:paraId="0FC80631" w14:textId="77777777" w:rsidR="00875E6D" w:rsidRPr="00877715" w:rsidRDefault="00875E6D" w:rsidP="00875E6D">
      <w:pPr>
        <w:spacing w:line="259" w:lineRule="auto"/>
        <w:rPr>
          <w:rFonts w:cs="Poppins"/>
          <w:shd w:val="clear" w:color="auto" w:fill="FFFCF7"/>
        </w:rPr>
      </w:pPr>
      <w:r w:rsidRPr="00877715">
        <w:rPr>
          <w:rFonts w:cs="Poppins"/>
          <w:shd w:val="clear" w:color="auto" w:fill="FFFCF7"/>
        </w:rPr>
        <w:t>Cette croissance n’est pas sans s’accompagner d’une forte progression des tâches en tout genre :  gestion financière, démarches multiples pour régler bon nombre de questions, voire de problèmes, sans pour autant que l’équipe dirigeante exclusivement bénévole n’ait été renforcée. Cette année sera l’occasion d’y remédier.</w:t>
      </w:r>
    </w:p>
    <w:p w14:paraId="07A24199" w14:textId="77777777" w:rsidR="00875E6D" w:rsidRPr="00877715" w:rsidRDefault="00875E6D" w:rsidP="00875E6D">
      <w:pPr>
        <w:kinsoku w:val="0"/>
        <w:overflowPunct w:val="0"/>
        <w:spacing w:after="0" w:line="240" w:lineRule="auto"/>
        <w:textAlignment w:val="baseline"/>
        <w:rPr>
          <w:rFonts w:eastAsiaTheme="minorEastAsia"/>
          <w:kern w:val="0"/>
          <w:lang w:eastAsia="fr-FR"/>
          <w14:ligatures w14:val="none"/>
        </w:rPr>
      </w:pPr>
      <w:r w:rsidRPr="00877715">
        <w:rPr>
          <w:rFonts w:eastAsiaTheme="minorEastAsia"/>
          <w:kern w:val="0"/>
          <w:lang w:eastAsia="fr-FR"/>
          <w14:ligatures w14:val="none"/>
        </w:rPr>
        <w:t xml:space="preserve">Mise à part la course à pied, toutes les activités proposées par la MJC se déroulent dans des salles que la Mairie de </w:t>
      </w:r>
      <w:proofErr w:type="spellStart"/>
      <w:r w:rsidRPr="00877715">
        <w:rPr>
          <w:rFonts w:eastAsiaTheme="minorEastAsia"/>
          <w:kern w:val="0"/>
          <w:lang w:eastAsia="fr-FR"/>
          <w14:ligatures w14:val="none"/>
        </w:rPr>
        <w:t>Fleurey</w:t>
      </w:r>
      <w:proofErr w:type="spellEnd"/>
      <w:r w:rsidRPr="00877715">
        <w:rPr>
          <w:rFonts w:eastAsiaTheme="minorEastAsia"/>
          <w:kern w:val="0"/>
          <w:lang w:eastAsia="fr-FR"/>
          <w14:ligatures w14:val="none"/>
        </w:rPr>
        <w:t xml:space="preserve"> met gracieusement à sa disposition. </w:t>
      </w:r>
    </w:p>
    <w:p w14:paraId="76BB3C1B" w14:textId="77777777" w:rsidR="00875E6D" w:rsidRDefault="00875E6D" w:rsidP="00875E6D">
      <w:pPr>
        <w:kinsoku w:val="0"/>
        <w:overflowPunct w:val="0"/>
        <w:spacing w:after="0" w:line="240" w:lineRule="auto"/>
        <w:textAlignment w:val="baseline"/>
        <w:rPr>
          <w:rFonts w:eastAsiaTheme="minorEastAsia"/>
          <w:kern w:val="0"/>
          <w:lang w:eastAsia="fr-FR"/>
          <w14:ligatures w14:val="none"/>
        </w:rPr>
      </w:pPr>
      <w:r w:rsidRPr="00877715">
        <w:rPr>
          <w:rFonts w:eastAsiaTheme="minorEastAsia"/>
          <w:kern w:val="0"/>
          <w:lang w:eastAsia="fr-FR"/>
          <w14:ligatures w14:val="none"/>
        </w:rPr>
        <w:t>Hors période des vacances scolaires, la MJC utilise:</w:t>
      </w:r>
    </w:p>
    <w:p w14:paraId="171F0E51" w14:textId="77777777" w:rsidR="0067050C" w:rsidRDefault="0067050C" w:rsidP="00875E6D">
      <w:pPr>
        <w:kinsoku w:val="0"/>
        <w:overflowPunct w:val="0"/>
        <w:spacing w:after="0" w:line="240" w:lineRule="auto"/>
        <w:textAlignment w:val="baseline"/>
        <w:rPr>
          <w:rFonts w:eastAsiaTheme="minorEastAsia"/>
          <w:kern w:val="0"/>
          <w:lang w:eastAsia="fr-FR"/>
          <w14:ligatures w14:val="none"/>
        </w:rPr>
      </w:pPr>
    </w:p>
    <w:p w14:paraId="5056F89C" w14:textId="77777777" w:rsidR="0067050C" w:rsidRDefault="0067050C" w:rsidP="00875E6D">
      <w:pPr>
        <w:kinsoku w:val="0"/>
        <w:overflowPunct w:val="0"/>
        <w:spacing w:after="0" w:line="240" w:lineRule="auto"/>
        <w:textAlignment w:val="baseline"/>
        <w:rPr>
          <w:rFonts w:eastAsiaTheme="minorEastAsia"/>
          <w:kern w:val="0"/>
          <w:lang w:eastAsia="fr-FR"/>
          <w14:ligatures w14:val="none"/>
        </w:rPr>
      </w:pPr>
    </w:p>
    <w:p w14:paraId="2CFDB275" w14:textId="77777777" w:rsidR="0067050C" w:rsidRPr="00877715" w:rsidRDefault="0067050C" w:rsidP="00875E6D">
      <w:pPr>
        <w:kinsoku w:val="0"/>
        <w:overflowPunct w:val="0"/>
        <w:spacing w:after="0" w:line="240" w:lineRule="auto"/>
        <w:textAlignment w:val="baseline"/>
        <w:rPr>
          <w:rFonts w:eastAsiaTheme="minorEastAsia"/>
          <w:kern w:val="0"/>
          <w:lang w:eastAsia="fr-FR"/>
          <w14:ligatures w14:val="none"/>
        </w:rPr>
      </w:pPr>
    </w:p>
    <w:p w14:paraId="6205E346" w14:textId="575FBC69" w:rsidR="0067050C" w:rsidRDefault="00875E6D" w:rsidP="00875E6D">
      <w:pPr>
        <w:kinsoku w:val="0"/>
        <w:overflowPunct w:val="0"/>
        <w:spacing w:after="0" w:line="240" w:lineRule="auto"/>
        <w:textAlignment w:val="baseline"/>
        <w:rPr>
          <w:rFonts w:eastAsiaTheme="minorEastAsia"/>
          <w:kern w:val="0"/>
          <w:lang w:eastAsia="fr-FR"/>
          <w14:ligatures w14:val="none"/>
        </w:rPr>
      </w:pPr>
      <w:r w:rsidRPr="00877715">
        <w:rPr>
          <w:rFonts w:eastAsiaTheme="minorEastAsia"/>
          <w:kern w:val="0"/>
          <w:lang w:eastAsia="fr-FR"/>
          <w14:ligatures w14:val="none"/>
        </w:rPr>
        <w:lastRenderedPageBreak/>
        <w:t xml:space="preserve">- la Salle des Associations tous les jours du lundi au vendredi et un samedi après-midi/mois </w:t>
      </w:r>
      <w:r w:rsidR="00053B47">
        <w:rPr>
          <w:rFonts w:eastAsiaTheme="minorEastAsia"/>
          <w:kern w:val="0"/>
          <w:lang w:eastAsia="fr-FR"/>
          <w14:ligatures w14:val="none"/>
        </w:rPr>
        <w:t>soit :</w:t>
      </w:r>
    </w:p>
    <w:p w14:paraId="07FDDA7D" w14:textId="23D26D96" w:rsidR="00875E6D" w:rsidRPr="00877715" w:rsidRDefault="00053B47" w:rsidP="00875E6D">
      <w:pPr>
        <w:kinsoku w:val="0"/>
        <w:overflowPunct w:val="0"/>
        <w:spacing w:after="0" w:line="240" w:lineRule="auto"/>
        <w:textAlignment w:val="baseline"/>
        <w:rPr>
          <w:rFonts w:eastAsiaTheme="minorEastAsia"/>
          <w:kern w:val="0"/>
          <w:lang w:eastAsia="fr-FR"/>
          <w14:ligatures w14:val="none"/>
        </w:rPr>
      </w:pPr>
      <w:r>
        <w:rPr>
          <w:rFonts w:eastAsiaTheme="minorEastAsia"/>
          <w:kern w:val="0"/>
          <w:lang w:eastAsia="fr-FR"/>
          <w14:ligatures w14:val="none"/>
        </w:rPr>
        <w:t xml:space="preserve">                                                                             </w:t>
      </w:r>
      <w:r w:rsidR="00875E6D" w:rsidRPr="00877715">
        <w:rPr>
          <w:rFonts w:eastAsiaTheme="minorEastAsia"/>
          <w:kern w:val="0"/>
          <w:lang w:eastAsia="fr-FR"/>
          <w14:ligatures w14:val="none"/>
        </w:rPr>
        <w:t>138 h/ mois</w:t>
      </w:r>
    </w:p>
    <w:p w14:paraId="30B3987F" w14:textId="77777777" w:rsidR="00875E6D" w:rsidRPr="00877715" w:rsidRDefault="00875E6D" w:rsidP="00875E6D">
      <w:pPr>
        <w:kinsoku w:val="0"/>
        <w:overflowPunct w:val="0"/>
        <w:spacing w:after="0" w:line="240" w:lineRule="auto"/>
        <w:textAlignment w:val="baseline"/>
        <w:rPr>
          <w:rFonts w:eastAsiaTheme="minorEastAsia"/>
          <w:kern w:val="0"/>
          <w:lang w:eastAsia="fr-FR"/>
          <w14:ligatures w14:val="none"/>
        </w:rPr>
      </w:pPr>
      <w:r w:rsidRPr="00877715">
        <w:rPr>
          <w:rFonts w:eastAsiaTheme="minorEastAsia"/>
          <w:kern w:val="0"/>
          <w:lang w:eastAsia="fr-FR"/>
          <w14:ligatures w14:val="none"/>
        </w:rPr>
        <w:t>- la Salle des Fêtes                                         47 h/mois</w:t>
      </w:r>
    </w:p>
    <w:p w14:paraId="74EE049E" w14:textId="37D66E3F" w:rsidR="00875E6D" w:rsidRPr="00877715" w:rsidRDefault="00875E6D" w:rsidP="00875E6D">
      <w:pPr>
        <w:kinsoku w:val="0"/>
        <w:overflowPunct w:val="0"/>
        <w:spacing w:after="0" w:line="240" w:lineRule="auto"/>
        <w:textAlignment w:val="baseline"/>
        <w:rPr>
          <w:rFonts w:eastAsiaTheme="minorEastAsia"/>
          <w:kern w:val="0"/>
          <w:lang w:eastAsia="fr-FR"/>
          <w14:ligatures w14:val="none"/>
        </w:rPr>
      </w:pPr>
      <w:r w:rsidRPr="00877715">
        <w:rPr>
          <w:rFonts w:eastAsiaTheme="minorEastAsia"/>
          <w:kern w:val="0"/>
          <w:lang w:eastAsia="fr-FR"/>
          <w14:ligatures w14:val="none"/>
        </w:rPr>
        <w:t>- l’ancienne Salle des Mariages               28 h/mois</w:t>
      </w:r>
    </w:p>
    <w:p w14:paraId="3A021538" w14:textId="77777777" w:rsidR="00277150" w:rsidRPr="00877715" w:rsidRDefault="00277150" w:rsidP="00875E6D">
      <w:pPr>
        <w:kinsoku w:val="0"/>
        <w:overflowPunct w:val="0"/>
        <w:spacing w:after="0" w:line="240" w:lineRule="auto"/>
        <w:textAlignment w:val="baseline"/>
        <w:rPr>
          <w:rFonts w:eastAsiaTheme="minorEastAsia"/>
          <w:kern w:val="0"/>
          <w:lang w:eastAsia="fr-FR"/>
          <w14:ligatures w14:val="none"/>
        </w:rPr>
      </w:pPr>
    </w:p>
    <w:p w14:paraId="6A342259" w14:textId="77777777" w:rsidR="00875E6D" w:rsidRPr="00877715" w:rsidRDefault="00875E6D" w:rsidP="00875E6D">
      <w:pPr>
        <w:kinsoku w:val="0"/>
        <w:overflowPunct w:val="0"/>
        <w:spacing w:after="0" w:line="240" w:lineRule="auto"/>
        <w:textAlignment w:val="baseline"/>
        <w:rPr>
          <w:rFonts w:eastAsiaTheme="minorEastAsia"/>
          <w:kern w:val="0"/>
          <w:lang w:eastAsia="fr-FR"/>
          <w14:ligatures w14:val="none"/>
        </w:rPr>
      </w:pPr>
      <w:r w:rsidRPr="00877715">
        <w:rPr>
          <w:rFonts w:eastAsiaTheme="minorEastAsia"/>
          <w:b/>
          <w:bCs/>
          <w:kern w:val="0"/>
          <w:lang w:eastAsia="fr-FR"/>
          <w14:ligatures w14:val="none"/>
        </w:rPr>
        <w:t>Nous tenons à remercier la Municipalité pour cette mise à disposition précieuse qui fera l’objet d’une convention entre la MJC et la Mairie dans le courant de cette année</w:t>
      </w:r>
      <w:r w:rsidRPr="00877715">
        <w:rPr>
          <w:rFonts w:eastAsiaTheme="minorEastAsia"/>
          <w:kern w:val="0"/>
          <w:lang w:eastAsia="fr-FR"/>
          <w14:ligatures w14:val="none"/>
        </w:rPr>
        <w:t>.</w:t>
      </w:r>
    </w:p>
    <w:p w14:paraId="0DB52204" w14:textId="77777777" w:rsidR="008A5799" w:rsidRDefault="008A5799" w:rsidP="00875E6D">
      <w:pPr>
        <w:spacing w:after="0" w:line="259" w:lineRule="auto"/>
        <w:rPr>
          <w:rFonts w:cs="Poppins"/>
          <w:shd w:val="clear" w:color="auto" w:fill="FFFCF7"/>
        </w:rPr>
      </w:pPr>
    </w:p>
    <w:p w14:paraId="1CA1BF87" w14:textId="0F24B15E" w:rsidR="00875E6D" w:rsidRPr="00877715" w:rsidRDefault="00875E6D" w:rsidP="00875E6D">
      <w:pPr>
        <w:spacing w:after="0" w:line="259" w:lineRule="auto"/>
        <w:rPr>
          <w:b/>
          <w:bCs/>
        </w:rPr>
      </w:pPr>
      <w:r w:rsidRPr="00877715">
        <w:rPr>
          <w:rFonts w:cs="Poppins"/>
          <w:shd w:val="clear" w:color="auto" w:fill="FFFCF7"/>
        </w:rPr>
        <w:t>Comme chaque année, la MJC a participé à diverses manifestations</w:t>
      </w:r>
    </w:p>
    <w:p w14:paraId="043D6D52" w14:textId="77777777" w:rsidR="00875E6D" w:rsidRPr="00877715" w:rsidRDefault="00875E6D" w:rsidP="00875E6D">
      <w:pPr>
        <w:spacing w:after="0" w:line="259" w:lineRule="auto"/>
        <w:rPr>
          <w:b/>
          <w:bCs/>
        </w:rPr>
      </w:pPr>
      <w:r w:rsidRPr="00877715">
        <w:rPr>
          <w:rFonts w:eastAsiaTheme="minorEastAsia"/>
          <w:kern w:val="0"/>
          <w:lang w:eastAsia="fr-FR"/>
          <w14:ligatures w14:val="none"/>
        </w:rPr>
        <w:t xml:space="preserve">-    les festivités du 14 juillet à </w:t>
      </w:r>
      <w:proofErr w:type="spellStart"/>
      <w:r w:rsidRPr="00877715">
        <w:rPr>
          <w:rFonts w:eastAsiaTheme="minorEastAsia"/>
          <w:kern w:val="0"/>
          <w:lang w:eastAsia="fr-FR"/>
          <w14:ligatures w14:val="none"/>
        </w:rPr>
        <w:t>Fleurey</w:t>
      </w:r>
      <w:proofErr w:type="spellEnd"/>
    </w:p>
    <w:p w14:paraId="43979D02" w14:textId="77777777" w:rsidR="00875E6D" w:rsidRPr="00877715" w:rsidRDefault="00875E6D" w:rsidP="00875E6D">
      <w:pPr>
        <w:kinsoku w:val="0"/>
        <w:overflowPunct w:val="0"/>
        <w:spacing w:after="0" w:line="240" w:lineRule="auto"/>
        <w:ind w:left="547" w:hanging="547"/>
        <w:textAlignment w:val="baseline"/>
        <w:rPr>
          <w:rFonts w:eastAsiaTheme="minorEastAsia"/>
          <w:kern w:val="0"/>
          <w:lang w:eastAsia="fr-FR"/>
          <w14:ligatures w14:val="none"/>
        </w:rPr>
      </w:pPr>
      <w:r w:rsidRPr="00877715">
        <w:rPr>
          <w:rFonts w:eastAsiaTheme="minorEastAsia"/>
          <w:kern w:val="0"/>
          <w:lang w:eastAsia="fr-FR"/>
          <w14:ligatures w14:val="none"/>
        </w:rPr>
        <w:t>-    la Journée des Associations organisée par la CCOM Ouche et Montagne le 7 septembre 2025</w:t>
      </w:r>
    </w:p>
    <w:p w14:paraId="3062065E" w14:textId="77777777" w:rsidR="00C66950" w:rsidRDefault="00C66950" w:rsidP="00875E6D">
      <w:pPr>
        <w:kinsoku w:val="0"/>
        <w:overflowPunct w:val="0"/>
        <w:spacing w:after="0" w:line="240" w:lineRule="auto"/>
        <w:contextualSpacing/>
        <w:textAlignment w:val="baseline"/>
        <w:rPr>
          <w:rFonts w:eastAsiaTheme="minorEastAsia"/>
          <w:b/>
          <w:bCs/>
          <w:kern w:val="0"/>
          <w:lang w:eastAsia="fr-FR"/>
          <w14:ligatures w14:val="none"/>
        </w:rPr>
      </w:pPr>
    </w:p>
    <w:p w14:paraId="0746F66E" w14:textId="60EE488C" w:rsidR="00875E6D" w:rsidRPr="00877715" w:rsidRDefault="00875E6D" w:rsidP="00875E6D">
      <w:pPr>
        <w:kinsoku w:val="0"/>
        <w:overflowPunct w:val="0"/>
        <w:spacing w:after="0" w:line="240" w:lineRule="auto"/>
        <w:contextualSpacing/>
        <w:textAlignment w:val="baseline"/>
        <w:rPr>
          <w:rFonts w:eastAsiaTheme="minorEastAsia"/>
          <w:b/>
          <w:bCs/>
          <w:kern w:val="0"/>
          <w:lang w:eastAsia="fr-FR"/>
          <w14:ligatures w14:val="none"/>
        </w:rPr>
      </w:pPr>
      <w:r w:rsidRPr="00877715">
        <w:rPr>
          <w:rFonts w:eastAsiaTheme="minorEastAsia"/>
          <w:b/>
          <w:bCs/>
          <w:kern w:val="0"/>
          <w:lang w:eastAsia="fr-FR"/>
          <w14:ligatures w14:val="none"/>
        </w:rPr>
        <w:t>Fonctionnement</w:t>
      </w:r>
    </w:p>
    <w:p w14:paraId="48687D2D" w14:textId="77777777" w:rsidR="00875E6D" w:rsidRPr="00877715" w:rsidRDefault="00875E6D" w:rsidP="00875E6D">
      <w:pPr>
        <w:kinsoku w:val="0"/>
        <w:overflowPunct w:val="0"/>
        <w:spacing w:after="0" w:line="240" w:lineRule="auto"/>
        <w:contextualSpacing/>
        <w:textAlignment w:val="baseline"/>
        <w:rPr>
          <w:rFonts w:eastAsia="Times New Roman" w:cs="Times New Roman"/>
          <w:kern w:val="0"/>
          <w:lang w:eastAsia="fr-FR"/>
          <w14:ligatures w14:val="none"/>
        </w:rPr>
      </w:pPr>
      <w:r w:rsidRPr="00877715">
        <w:rPr>
          <w:rFonts w:eastAsiaTheme="minorEastAsia"/>
          <w:kern w:val="0"/>
          <w:lang w:eastAsia="fr-FR"/>
          <w14:ligatures w14:val="none"/>
        </w:rPr>
        <w:t xml:space="preserve">Le </w:t>
      </w:r>
      <w:r w:rsidRPr="00877715">
        <w:rPr>
          <w:rFonts w:eastAsiaTheme="minorEastAsia"/>
          <w:b/>
          <w:bCs/>
          <w:kern w:val="0"/>
          <w:lang w:eastAsia="fr-FR"/>
          <w14:ligatures w14:val="none"/>
        </w:rPr>
        <w:t xml:space="preserve">Conseil d’Administration </w:t>
      </w:r>
      <w:r w:rsidRPr="00877715">
        <w:rPr>
          <w:rFonts w:eastAsiaTheme="minorEastAsia"/>
          <w:kern w:val="0"/>
          <w:lang w:eastAsia="fr-FR"/>
          <w14:ligatures w14:val="none"/>
        </w:rPr>
        <w:t>s’est réuni :</w:t>
      </w:r>
    </w:p>
    <w:p w14:paraId="6B970F6C" w14:textId="77777777" w:rsidR="00875E6D" w:rsidRPr="00877715" w:rsidRDefault="00875E6D" w:rsidP="00875E6D">
      <w:pPr>
        <w:kinsoku w:val="0"/>
        <w:overflowPunct w:val="0"/>
        <w:spacing w:after="0" w:line="240" w:lineRule="auto"/>
        <w:contextualSpacing/>
        <w:textAlignment w:val="baseline"/>
        <w:rPr>
          <w:rFonts w:eastAsia="Times New Roman" w:cs="Times New Roman"/>
          <w:kern w:val="0"/>
          <w:lang w:eastAsia="fr-FR"/>
          <w14:ligatures w14:val="none"/>
        </w:rPr>
      </w:pPr>
      <w:r w:rsidRPr="00877715">
        <w:rPr>
          <w:rFonts w:eastAsiaTheme="minorEastAsia"/>
          <w:kern w:val="0"/>
          <w:lang w:eastAsia="fr-FR"/>
          <w14:ligatures w14:val="none"/>
        </w:rPr>
        <w:t>Le 11 février, le 6 mai, le 12 juin, le 4 novembre ainsi qu’en groupe de travail pour l’élaboration du règlement intérieur et des supports de communication</w:t>
      </w:r>
    </w:p>
    <w:p w14:paraId="1D37878A" w14:textId="77777777" w:rsidR="00875E6D" w:rsidRPr="00877715" w:rsidRDefault="00875E6D" w:rsidP="00875E6D">
      <w:pPr>
        <w:kinsoku w:val="0"/>
        <w:overflowPunct w:val="0"/>
        <w:spacing w:after="0" w:line="240" w:lineRule="auto"/>
        <w:contextualSpacing/>
        <w:textAlignment w:val="baseline"/>
        <w:rPr>
          <w:rFonts w:eastAsia="Times New Roman" w:cs="Times New Roman"/>
          <w:kern w:val="0"/>
          <w:lang w:eastAsia="fr-FR"/>
          <w14:ligatures w14:val="none"/>
        </w:rPr>
      </w:pPr>
      <w:r w:rsidRPr="00877715">
        <w:rPr>
          <w:rFonts w:eastAsiaTheme="minorEastAsia"/>
          <w:kern w:val="0"/>
          <w:lang w:eastAsia="fr-FR"/>
          <w14:ligatures w14:val="none"/>
        </w:rPr>
        <w:t xml:space="preserve">Le </w:t>
      </w:r>
      <w:r w:rsidRPr="00877715">
        <w:rPr>
          <w:rFonts w:eastAsiaTheme="minorEastAsia"/>
          <w:b/>
          <w:bCs/>
          <w:kern w:val="0"/>
          <w:lang w:eastAsia="fr-FR"/>
          <w14:ligatures w14:val="none"/>
        </w:rPr>
        <w:t>Bureau</w:t>
      </w:r>
      <w:r w:rsidRPr="00877715">
        <w:rPr>
          <w:rFonts w:eastAsiaTheme="minorEastAsia"/>
          <w:kern w:val="0"/>
          <w:lang w:eastAsia="fr-FR"/>
          <w14:ligatures w14:val="none"/>
        </w:rPr>
        <w:t xml:space="preserve"> est en contact quasi quotidien en fonction de l’actualité et des questions à traiter. </w:t>
      </w:r>
    </w:p>
    <w:p w14:paraId="765782C9" w14:textId="77777777" w:rsidR="00875E6D" w:rsidRPr="00877715" w:rsidRDefault="00875E6D" w:rsidP="00875E6D">
      <w:pPr>
        <w:numPr>
          <w:ilvl w:val="0"/>
          <w:numId w:val="2"/>
        </w:numPr>
        <w:kinsoku w:val="0"/>
        <w:overflowPunct w:val="0"/>
        <w:spacing w:after="0" w:line="240" w:lineRule="auto"/>
        <w:ind w:left="1267"/>
        <w:contextualSpacing/>
        <w:textAlignment w:val="baseline"/>
        <w:rPr>
          <w:rFonts w:eastAsia="Times New Roman" w:cs="Times New Roman"/>
          <w:kern w:val="0"/>
          <w:lang w:eastAsia="fr-FR"/>
          <w14:ligatures w14:val="none"/>
        </w:rPr>
      </w:pPr>
      <w:r w:rsidRPr="00877715">
        <w:rPr>
          <w:rFonts w:eastAsiaTheme="minorEastAsia"/>
          <w:kern w:val="0"/>
          <w:lang w:eastAsia="fr-FR"/>
          <w14:ligatures w14:val="none"/>
        </w:rPr>
        <w:t xml:space="preserve">Il a organisé une réunion avec les animatrices et animateurs d’activités le 30 avril 2025 avec qui il a des contacts réguliers </w:t>
      </w:r>
    </w:p>
    <w:p w14:paraId="16414811" w14:textId="77777777" w:rsidR="00875E6D" w:rsidRPr="00877715" w:rsidRDefault="00875E6D" w:rsidP="00875E6D">
      <w:pPr>
        <w:numPr>
          <w:ilvl w:val="0"/>
          <w:numId w:val="2"/>
        </w:numPr>
        <w:kinsoku w:val="0"/>
        <w:overflowPunct w:val="0"/>
        <w:spacing w:after="0" w:line="240" w:lineRule="auto"/>
        <w:ind w:left="1267"/>
        <w:contextualSpacing/>
        <w:textAlignment w:val="baseline"/>
        <w:rPr>
          <w:rFonts w:eastAsia="Times New Roman" w:cs="Times New Roman"/>
          <w:kern w:val="0"/>
          <w:lang w:eastAsia="fr-FR"/>
          <w14:ligatures w14:val="none"/>
        </w:rPr>
      </w:pPr>
      <w:r w:rsidRPr="00877715">
        <w:rPr>
          <w:rFonts w:eastAsiaTheme="minorEastAsia"/>
          <w:kern w:val="0"/>
          <w:lang w:eastAsia="fr-FR"/>
          <w14:ligatures w14:val="none"/>
        </w:rPr>
        <w:t>Il a recruté Annabelle CHARTON nouvelle prof d’anglais pour les enfants à la suite du départ annoncé de Naomi MATTHIEU et Maria DUENAS pour l’animation de l’atelier théâtre.</w:t>
      </w:r>
    </w:p>
    <w:p w14:paraId="61766F25" w14:textId="663EC2A5" w:rsidR="00875E6D" w:rsidRPr="00877715" w:rsidRDefault="00875E6D" w:rsidP="00875E6D">
      <w:pPr>
        <w:kinsoku w:val="0"/>
        <w:overflowPunct w:val="0"/>
        <w:spacing w:after="0" w:line="240" w:lineRule="auto"/>
        <w:ind w:left="1267"/>
        <w:contextualSpacing/>
        <w:textAlignment w:val="baseline"/>
        <w:rPr>
          <w:rFonts w:eastAsia="Times New Roman" w:cs="Times New Roman"/>
          <w:kern w:val="0"/>
          <w:lang w:eastAsia="fr-FR"/>
          <w14:ligatures w14:val="none"/>
        </w:rPr>
      </w:pPr>
    </w:p>
    <w:p w14:paraId="1792B669" w14:textId="1B643A04" w:rsidR="00875E6D" w:rsidRPr="00877715" w:rsidRDefault="00875E6D" w:rsidP="00875E6D">
      <w:pPr>
        <w:spacing w:line="259" w:lineRule="auto"/>
        <w:rPr>
          <w:rFonts w:cs="Poppins"/>
          <w:shd w:val="clear" w:color="auto" w:fill="FFFCF7"/>
        </w:rPr>
      </w:pPr>
      <w:r w:rsidRPr="00877715">
        <w:rPr>
          <w:rFonts w:cs="Poppins"/>
          <w:b/>
          <w:bCs/>
          <w:shd w:val="clear" w:color="auto" w:fill="FFFCF7"/>
        </w:rPr>
        <w:t xml:space="preserve">2025 </w:t>
      </w:r>
      <w:r w:rsidRPr="00877715">
        <w:rPr>
          <w:rFonts w:cs="Poppins"/>
          <w:shd w:val="clear" w:color="auto" w:fill="FFFCF7"/>
        </w:rPr>
        <w:t xml:space="preserve">a donc été une année riche en activités et en réflexions pour améliorer notre fonctionnement </w:t>
      </w:r>
    </w:p>
    <w:p w14:paraId="726C970F" w14:textId="54A19250" w:rsidR="00875E6D" w:rsidRPr="00877715" w:rsidRDefault="00875E6D" w:rsidP="00875E6D">
      <w:pPr>
        <w:spacing w:line="259" w:lineRule="auto"/>
        <w:rPr>
          <w:rFonts w:cs="Poppins"/>
          <w:shd w:val="clear" w:color="auto" w:fill="FFFCF7"/>
        </w:rPr>
      </w:pPr>
      <w:r w:rsidRPr="00877715">
        <w:rPr>
          <w:rFonts w:cs="Poppins"/>
          <w:shd w:val="clear" w:color="auto" w:fill="FFFCF7"/>
        </w:rPr>
        <w:t xml:space="preserve">Elle a toutefois été émaillée de quelques incidents et tensions que nous ne souhaitons pas vivre à nouveau. Cela ne contribue pas à la sérénité de notre mission déjà bien intense et cela peut écorner sérieusement notre désir d’investissement au sein de la MJC. </w:t>
      </w:r>
    </w:p>
    <w:p w14:paraId="4AEC0E23" w14:textId="6AD33354" w:rsidR="00875E6D" w:rsidRPr="00877715" w:rsidRDefault="00875E6D" w:rsidP="00875E6D">
      <w:pPr>
        <w:spacing w:line="259" w:lineRule="auto"/>
        <w:rPr>
          <w:rFonts w:cs="Poppins"/>
          <w:shd w:val="clear" w:color="auto" w:fill="FFFCF7"/>
        </w:rPr>
      </w:pPr>
      <w:r w:rsidRPr="00877715">
        <w:rPr>
          <w:rFonts w:cs="Poppins"/>
          <w:shd w:val="clear" w:color="auto" w:fill="FFFCF7"/>
        </w:rPr>
        <w:t xml:space="preserve">Il n’est pas tolérable, en effet, de recevoir des injonctions, des invectives en direct ou par mail de la part d’adhérents et d’animateur alors que l’équipe du Bureau fait tout son possible pour assurer le bon fonctionnement des activités. </w:t>
      </w:r>
    </w:p>
    <w:p w14:paraId="5CE73FF0" w14:textId="7DCD5899" w:rsidR="00875E6D" w:rsidRPr="00877715" w:rsidRDefault="00875E6D" w:rsidP="00875E6D">
      <w:pPr>
        <w:spacing w:after="0" w:line="259" w:lineRule="auto"/>
        <w:rPr>
          <w:rFonts w:cs="Poppins"/>
          <w:shd w:val="clear" w:color="auto" w:fill="FFFCF7"/>
        </w:rPr>
      </w:pPr>
      <w:r w:rsidRPr="00877715">
        <w:rPr>
          <w:rFonts w:cs="Poppins"/>
          <w:shd w:val="clear" w:color="auto" w:fill="FFFCF7"/>
        </w:rPr>
        <w:t>Cela a été le point de départ de certaines crispations durant des mois avec des conséquences dans nos relations avec la municipalité</w:t>
      </w:r>
      <w:r w:rsidR="007C16B7">
        <w:rPr>
          <w:rFonts w:cs="Poppins"/>
          <w:shd w:val="clear" w:color="auto" w:fill="FFFCF7"/>
        </w:rPr>
        <w:t xml:space="preserve"> et </w:t>
      </w:r>
      <w:r w:rsidRPr="00877715">
        <w:rPr>
          <w:rFonts w:cs="Poppins"/>
          <w:shd w:val="clear" w:color="auto" w:fill="FFFCF7"/>
        </w:rPr>
        <w:t>des rumeurs calomnieuses et infondées sur le fonctionnement de la MJC.</w:t>
      </w:r>
    </w:p>
    <w:p w14:paraId="2E8CB141" w14:textId="7422C900" w:rsidR="00875E6D" w:rsidRPr="00877715" w:rsidRDefault="00875E6D" w:rsidP="00875E6D">
      <w:pPr>
        <w:spacing w:line="259" w:lineRule="auto"/>
        <w:rPr>
          <w:rFonts w:cs="Poppins"/>
          <w:shd w:val="clear" w:color="auto" w:fill="FFFCF7"/>
        </w:rPr>
      </w:pPr>
      <w:r w:rsidRPr="00877715">
        <w:rPr>
          <w:rFonts w:cs="Poppins"/>
          <w:shd w:val="clear" w:color="auto" w:fill="FFFCF7"/>
        </w:rPr>
        <w:t>Nous nous efforçons de tout mettre en œuvre pour une situation apaisée.</w:t>
      </w:r>
    </w:p>
    <w:p w14:paraId="6678E6FF" w14:textId="5E155905" w:rsidR="00875E6D" w:rsidRPr="00877715" w:rsidRDefault="00875E6D" w:rsidP="00875E6D">
      <w:pPr>
        <w:spacing w:line="259" w:lineRule="auto"/>
        <w:rPr>
          <w:rFonts w:cs="Poppins"/>
          <w:shd w:val="clear" w:color="auto" w:fill="FFFCF7"/>
        </w:rPr>
      </w:pPr>
      <w:r w:rsidRPr="00877715">
        <w:rPr>
          <w:rFonts w:cs="Poppins"/>
          <w:shd w:val="clear" w:color="auto" w:fill="FFFCF7"/>
        </w:rPr>
        <w:t>L’adhésion à la MJC offre à tous la possibilité de participer à la vie associative en pratiquant une activité dans la convivialité. Elle permet des moments de partage et d’échanges dans le respect de tous. En rejoignant la MJC, tout adhérent peut faire des suggestions, s’investir dans son fonctionnement. Pour continuer d’exister, la MJC a besoin de vous tous.</w:t>
      </w:r>
    </w:p>
    <w:p w14:paraId="6BE0AA3A" w14:textId="45DFB0A4" w:rsidR="00D45136" w:rsidRDefault="00D45136" w:rsidP="00875E6D">
      <w:pPr>
        <w:spacing w:line="259" w:lineRule="auto"/>
      </w:pPr>
    </w:p>
    <w:p w14:paraId="0CE1C753" w14:textId="17DCB2E1" w:rsidR="00D45136" w:rsidRDefault="00D45136" w:rsidP="00875E6D">
      <w:pPr>
        <w:spacing w:line="259" w:lineRule="auto"/>
      </w:pPr>
    </w:p>
    <w:p w14:paraId="749A88CE" w14:textId="0200BD0C" w:rsidR="00D45136" w:rsidRDefault="00D45136" w:rsidP="00875E6D">
      <w:pPr>
        <w:spacing w:line="259" w:lineRule="auto"/>
      </w:pPr>
    </w:p>
    <w:p w14:paraId="35F7D1B9" w14:textId="106AFD08" w:rsidR="00E669EE" w:rsidRDefault="00E669EE" w:rsidP="00E669EE">
      <w:pPr>
        <w:spacing w:line="259" w:lineRule="auto"/>
        <w:rPr>
          <w:noProof/>
        </w:rPr>
      </w:pPr>
    </w:p>
    <w:p w14:paraId="0B9D7040" w14:textId="77777777" w:rsidR="00C575FC" w:rsidRDefault="00E669EE" w:rsidP="00C575FC">
      <w:pPr>
        <w:spacing w:line="259" w:lineRule="auto"/>
      </w:pPr>
      <w:r>
        <w:br w:type="textWrapping" w:clear="all"/>
      </w:r>
    </w:p>
    <w:p w14:paraId="23929AFA" w14:textId="77777777" w:rsidR="0055498A" w:rsidRDefault="00C575FC" w:rsidP="0055498A">
      <w:pPr>
        <w:spacing w:line="259" w:lineRule="auto"/>
        <w:rPr>
          <w:b/>
          <w:bCs/>
          <w:noProof/>
          <w:sz w:val="36"/>
          <w:szCs w:val="36"/>
        </w:rPr>
      </w:pPr>
      <w:r w:rsidRPr="0055498A">
        <w:rPr>
          <w:b/>
          <w:bCs/>
          <w:sz w:val="40"/>
          <w:szCs w:val="40"/>
        </w:rPr>
        <w:lastRenderedPageBreak/>
        <w:t xml:space="preserve">         </w:t>
      </w:r>
      <w:r w:rsidR="0055498A">
        <w:rPr>
          <w:b/>
          <w:bCs/>
          <w:sz w:val="40"/>
          <w:szCs w:val="40"/>
        </w:rPr>
        <w:t xml:space="preserve">                              </w:t>
      </w:r>
      <w:r w:rsidR="0055498A" w:rsidRPr="0055498A">
        <w:rPr>
          <w:b/>
          <w:bCs/>
          <w:sz w:val="40"/>
          <w:szCs w:val="40"/>
        </w:rPr>
        <w:t>R</w:t>
      </w:r>
      <w:r w:rsidR="00F70D04" w:rsidRPr="0055498A">
        <w:rPr>
          <w:b/>
          <w:bCs/>
          <w:noProof/>
          <w:sz w:val="40"/>
          <w:szCs w:val="40"/>
        </w:rPr>
        <w:t>APPORT</w:t>
      </w:r>
      <w:r w:rsidR="00F70D04" w:rsidRPr="00C575FC">
        <w:rPr>
          <w:b/>
          <w:bCs/>
          <w:noProof/>
          <w:sz w:val="36"/>
          <w:szCs w:val="36"/>
        </w:rPr>
        <w:t xml:space="preserve"> </w:t>
      </w:r>
      <w:r w:rsidRPr="00C575FC">
        <w:rPr>
          <w:b/>
          <w:bCs/>
          <w:noProof/>
          <w:sz w:val="36"/>
          <w:szCs w:val="36"/>
        </w:rPr>
        <w:t>D’ACTIVITE</w:t>
      </w:r>
    </w:p>
    <w:p w14:paraId="2BD2CF82" w14:textId="5F78BAED" w:rsidR="00512C60" w:rsidRPr="0055498A" w:rsidRDefault="0055498A" w:rsidP="0055498A">
      <w:pPr>
        <w:spacing w:line="259" w:lineRule="auto"/>
      </w:pPr>
      <w:r>
        <w:rPr>
          <w:b/>
          <w:bCs/>
          <w:noProof/>
          <w:color w:val="156082" w:themeColor="accent1"/>
          <w:sz w:val="36"/>
          <w:szCs w:val="36"/>
        </w:rPr>
        <w:t xml:space="preserve">                            </w:t>
      </w:r>
      <w:r w:rsidRPr="0055498A">
        <w:rPr>
          <w:b/>
          <w:bCs/>
          <w:noProof/>
          <w:color w:val="156082" w:themeColor="accent1"/>
          <w:sz w:val="36"/>
          <w:szCs w:val="36"/>
        </w:rPr>
        <w:t>P</w:t>
      </w:r>
      <w:proofErr w:type="spellStart"/>
      <w:r w:rsidR="00C575FC" w:rsidRPr="00C575FC">
        <w:rPr>
          <w:b/>
          <w:bCs/>
          <w:color w:val="156082" w:themeColor="accent1"/>
          <w:sz w:val="36"/>
          <w:szCs w:val="36"/>
        </w:rPr>
        <w:t>résenté</w:t>
      </w:r>
      <w:proofErr w:type="spellEnd"/>
      <w:r w:rsidR="00C575FC" w:rsidRPr="00C575FC">
        <w:rPr>
          <w:b/>
          <w:bCs/>
          <w:color w:val="156082" w:themeColor="accent1"/>
          <w:sz w:val="36"/>
          <w:szCs w:val="36"/>
        </w:rPr>
        <w:t xml:space="preserve"> par Dominique RUHLMANN</w:t>
      </w:r>
      <w:r w:rsidR="00233E22">
        <w:rPr>
          <w:b/>
          <w:bCs/>
          <w:color w:val="156082" w:themeColor="accent1"/>
          <w:sz w:val="36"/>
          <w:szCs w:val="36"/>
        </w:rPr>
        <w:t xml:space="preserve"> </w:t>
      </w:r>
      <w:r w:rsidR="001126A7">
        <w:rPr>
          <w:b/>
          <w:bCs/>
          <w:color w:val="156082" w:themeColor="accent1"/>
          <w:sz w:val="36"/>
          <w:szCs w:val="36"/>
        </w:rPr>
        <w:t>Secrétaire</w:t>
      </w:r>
    </w:p>
    <w:p w14:paraId="14920E53" w14:textId="6FB1C709" w:rsidR="00D706B3" w:rsidRDefault="00783905"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textAlignment w:val="baseline"/>
        <w:rPr>
          <w:rFonts w:asciiTheme="majorHAnsi" w:eastAsia="Microsoft YaHei" w:hAnsiTheme="majorHAnsi" w:cs="Arial"/>
          <w:b/>
          <w:bCs/>
          <w:color w:val="000000"/>
          <w:kern w:val="24"/>
          <w:lang w:eastAsia="fr-FR"/>
          <w14:ligatures w14:val="none"/>
        </w:rPr>
      </w:pPr>
      <w:r>
        <w:rPr>
          <w:rFonts w:asciiTheme="majorHAnsi" w:eastAsia="Microsoft YaHei" w:hAnsiTheme="majorHAnsi" w:cs="Arial"/>
          <w:b/>
          <w:bCs/>
          <w:color w:val="000000"/>
          <w:kern w:val="24"/>
          <w:lang w:eastAsia="fr-FR"/>
          <w14:ligatures w14:val="none"/>
        </w:rPr>
        <w:t xml:space="preserve">           </w:t>
      </w:r>
    </w:p>
    <w:p w14:paraId="4CD95A6C" w14:textId="18390397" w:rsidR="00C575FC" w:rsidRDefault="00D706B3"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textAlignment w:val="baseline"/>
        <w:rPr>
          <w:rFonts w:asciiTheme="majorHAnsi" w:eastAsia="Microsoft YaHei" w:hAnsiTheme="majorHAnsi" w:cs="Arial"/>
          <w:b/>
          <w:bCs/>
          <w:color w:val="000000"/>
          <w:kern w:val="24"/>
          <w:lang w:eastAsia="fr-FR"/>
          <w14:ligatures w14:val="none"/>
        </w:rPr>
      </w:pPr>
      <w:r w:rsidRPr="00A11B1F">
        <w:rPr>
          <w:rFonts w:asciiTheme="majorHAnsi" w:eastAsia="Microsoft YaHei" w:hAnsiTheme="majorHAnsi" w:cs="Arial"/>
          <w:b/>
          <w:bCs/>
          <w:noProof/>
          <w:color w:val="000000"/>
          <w:kern w:val="24"/>
          <w:lang w:eastAsia="fr-FR"/>
          <w14:ligatures w14:val="none"/>
        </w:rPr>
        <mc:AlternateContent>
          <mc:Choice Requires="wps">
            <w:drawing>
              <wp:anchor distT="45720" distB="45720" distL="114300" distR="114300" simplePos="0" relativeHeight="251658241" behindDoc="0" locked="0" layoutInCell="1" allowOverlap="1" wp14:anchorId="1A7212C3" wp14:editId="0FC6179F">
                <wp:simplePos x="0" y="0"/>
                <wp:positionH relativeFrom="column">
                  <wp:posOffset>3192780</wp:posOffset>
                </wp:positionH>
                <wp:positionV relativeFrom="paragraph">
                  <wp:posOffset>243840</wp:posOffset>
                </wp:positionV>
                <wp:extent cx="2360930" cy="2486025"/>
                <wp:effectExtent l="0" t="0" r="26035"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486025"/>
                        </a:xfrm>
                        <a:prstGeom prst="rect">
                          <a:avLst/>
                        </a:prstGeom>
                        <a:solidFill>
                          <a:srgbClr val="FFFFFF"/>
                        </a:solidFill>
                        <a:ln w="9525">
                          <a:solidFill>
                            <a:schemeClr val="bg1"/>
                          </a:solidFill>
                          <a:miter lim="800000"/>
                          <a:headEnd/>
                          <a:tailEnd/>
                        </a:ln>
                      </wps:spPr>
                      <wps:txbx>
                        <w:txbxContent>
                          <w:p w14:paraId="13D3B727" w14:textId="7918014B" w:rsidR="00A11B1F" w:rsidRDefault="00A11B1F">
                            <w:r>
                              <w:rPr>
                                <w:noProof/>
                              </w:rPr>
                              <w:drawing>
                                <wp:inline distT="0" distB="0" distL="0" distR="0" wp14:anchorId="3494C92D" wp14:editId="2A591E03">
                                  <wp:extent cx="1828800" cy="2295525"/>
                                  <wp:effectExtent l="0" t="0" r="0" b="9525"/>
                                  <wp:docPr id="426676110" name="Graphique 1">
                                    <a:extLst xmlns:a="http://schemas.openxmlformats.org/drawingml/2006/main">
                                      <a:ext uri="{FF2B5EF4-FFF2-40B4-BE49-F238E27FC236}">
                                        <a16:creationId xmlns:a16="http://schemas.microsoft.com/office/drawing/2014/main" id="{00000000-0008-0000-04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A7212C3" id="_x0000_t202" coordsize="21600,21600" o:spt="202" path="m,l,21600r21600,l21600,xe">
                <v:stroke joinstyle="miter"/>
                <v:path gradientshapeok="t" o:connecttype="rect"/>
              </v:shapetype>
              <v:shape id="Zone de texte 2" o:spid="_x0000_s1026" type="#_x0000_t202" style="position:absolute;margin-left:251.4pt;margin-top:19.2pt;width:185.9pt;height:195.75pt;z-index:251658241;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nn7FQIAAB8EAAAOAAAAZHJzL2Uyb0RvYy54bWysU9tu2zAMfR+wfxD0vthxkywx4hRdugwD&#10;ugvQ7QNkWbaFyaImKbG7ry8lu2nWvg3TgyCK0iF5eLi9HjpFTsI6Cbqg81lKidAcKqmbgv78cXi3&#10;psR5piumQIuCPghHr3dv32x7k4sMWlCVsARBtMt7U9DWe5MnieOt6JibgREanTXYjnk0bZNUlvWI&#10;3qkkS9NV0oOtjAUunMPb29FJdxG/rgX33+raCU9UQTE3H3cb9zLsyW7L8sYy00o+pcH+IYuOSY1B&#10;z1C3zDNytPIVVCe5BQe1n3HoEqhryUWsAauZpy+quW+ZEbEWJMeZM03u/8Hyr6d7890SP3yAARsY&#10;i3DmDvgvRzTsW6YbcWMt9K1gFQaeB8qS3rh8+hqodrkLIGX/BSpsMjt6iEBDbbvACtZJEB0b8HAm&#10;XQyecLzMrlbp5gpdHH3ZYr1Ks2WMwfKn78Y6/0lAR8KhoBa7GuHZ6c75kA7Ln56EaA6UrA5SqWjY&#10;ptwrS04MFXCIa0L/65nSpC/oZomxX0MEMYozSNmMHLwI1EmPSlayK+g6DWvUVqDto66izjyTajxj&#10;xkpPPAbqRhL9UA74MPBZQvWAjFoYFYsThocW7B9KelRrQd3vI7OCEvVZY1c288UiyDsai+X7DA17&#10;6SkvPUxzhCqop2Q87n0ciVC5hhvsXi0jr8+ZTLmiCiPd08QEmV/a8dXzXO8eAQAA//8DAFBLAwQU&#10;AAYACAAAACEA2dbweeAAAAAKAQAADwAAAGRycy9kb3ducmV2LnhtbEyPMU/DMBSEdyT+g/WQ2KhN&#10;CMUNcSpAagc6INoubG78mgTi58h20/DvMROMpzvdfVcuJ9uzEX3oHCm4nQlgSLUzHTUK9rvVjQQW&#10;oiaje0eo4BsDLKvLi1IXxp3pHcdtbFgqoVBoBW2MQ8F5qFu0OszcgJS8o/NWxyR9w43X51Rue54J&#10;MedWd5QWWj3gS4v11/ZkFYSjeP6Uqw/u1tJvXqd8/WbGTKnrq+npEVjEKf6F4Rc/oUOVmA7uRCaw&#10;XsG9yBJ6VHAnc2ApIB/yObCDgjxbLIBXJf9/ofoBAAD//wMAUEsBAi0AFAAGAAgAAAAhALaDOJL+&#10;AAAA4QEAABMAAAAAAAAAAAAAAAAAAAAAAFtDb250ZW50X1R5cGVzXS54bWxQSwECLQAUAAYACAAA&#10;ACEAOP0h/9YAAACUAQAACwAAAAAAAAAAAAAAAAAvAQAAX3JlbHMvLnJlbHNQSwECLQAUAAYACAAA&#10;ACEAHIZ5+xUCAAAfBAAADgAAAAAAAAAAAAAAAAAuAgAAZHJzL2Uyb0RvYy54bWxQSwECLQAUAAYA&#10;CAAAACEA2dbweeAAAAAKAQAADwAAAAAAAAAAAAAAAABvBAAAZHJzL2Rvd25yZXYueG1sUEsFBgAA&#10;AAAEAAQA8wAAAHwFAAAAAA==&#10;" strokecolor="white [3212]">
                <v:textbox>
                  <w:txbxContent>
                    <w:p w14:paraId="13D3B727" w14:textId="7918014B" w:rsidR="00A11B1F" w:rsidRDefault="00A11B1F">
                      <w:r>
                        <w:rPr>
                          <w:noProof/>
                        </w:rPr>
                        <w:drawing>
                          <wp:inline distT="0" distB="0" distL="0" distR="0" wp14:anchorId="3494C92D" wp14:editId="2A591E03">
                            <wp:extent cx="1828800" cy="2295525"/>
                            <wp:effectExtent l="0" t="0" r="0" b="9525"/>
                            <wp:docPr id="426676110" name="Graphique 1">
                              <a:extLst xmlns:a="http://schemas.openxmlformats.org/drawingml/2006/main">
                                <a:ext uri="{FF2B5EF4-FFF2-40B4-BE49-F238E27FC236}">
                                  <a16:creationId xmlns:a16="http://schemas.microsoft.com/office/drawing/2014/main" id="{00000000-0008-0000-0400-00001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t xml:space="preserve"> </w:t>
                      </w:r>
                    </w:p>
                  </w:txbxContent>
                </v:textbox>
                <w10:wrap type="square"/>
              </v:shape>
            </w:pict>
          </mc:Fallback>
        </mc:AlternateContent>
      </w:r>
      <w:r w:rsidR="00783905">
        <w:rPr>
          <w:rFonts w:asciiTheme="majorHAnsi" w:eastAsia="Microsoft YaHei" w:hAnsiTheme="majorHAnsi" w:cs="Arial"/>
          <w:b/>
          <w:bCs/>
          <w:color w:val="000000"/>
          <w:kern w:val="24"/>
          <w:lang w:eastAsia="fr-FR"/>
          <w14:ligatures w14:val="none"/>
        </w:rPr>
        <w:t xml:space="preserve">   </w:t>
      </w:r>
      <w:r w:rsidR="00614B1B">
        <w:rPr>
          <w:rFonts w:asciiTheme="majorHAnsi" w:eastAsia="Microsoft YaHei" w:hAnsiTheme="majorHAnsi" w:cs="Arial"/>
          <w:b/>
          <w:bCs/>
          <w:color w:val="000000"/>
          <w:kern w:val="24"/>
          <w:lang w:eastAsia="fr-FR"/>
          <w14:ligatures w14:val="none"/>
        </w:rPr>
        <w:t xml:space="preserve">             </w:t>
      </w:r>
      <w:r w:rsidR="00BC7909">
        <w:rPr>
          <w:rFonts w:asciiTheme="majorHAnsi" w:eastAsia="Microsoft YaHei" w:hAnsiTheme="majorHAnsi" w:cs="Arial"/>
          <w:b/>
          <w:bCs/>
          <w:color w:val="000000"/>
          <w:kern w:val="24"/>
          <w:lang w:eastAsia="fr-FR"/>
          <w14:ligatures w14:val="none"/>
        </w:rPr>
        <w:t xml:space="preserve">     </w:t>
      </w:r>
      <w:r w:rsidR="00783905">
        <w:rPr>
          <w:rFonts w:asciiTheme="majorHAnsi" w:eastAsia="Microsoft YaHei" w:hAnsiTheme="majorHAnsi" w:cs="Arial"/>
          <w:b/>
          <w:bCs/>
          <w:color w:val="000000"/>
          <w:kern w:val="24"/>
          <w:lang w:eastAsia="fr-FR"/>
          <w14:ligatures w14:val="none"/>
        </w:rPr>
        <w:t>NOMBRE D’ADHERENTS</w:t>
      </w:r>
    </w:p>
    <w:tbl>
      <w:tblPr>
        <w:tblW w:w="3178" w:type="dxa"/>
        <w:tblInd w:w="562" w:type="dxa"/>
        <w:tblCellMar>
          <w:left w:w="70" w:type="dxa"/>
          <w:right w:w="70" w:type="dxa"/>
        </w:tblCellMar>
        <w:tblLook w:val="04A0" w:firstRow="1" w:lastRow="0" w:firstColumn="1" w:lastColumn="0" w:noHBand="0" w:noVBand="1"/>
      </w:tblPr>
      <w:tblGrid>
        <w:gridCol w:w="1438"/>
        <w:gridCol w:w="1740"/>
      </w:tblGrid>
      <w:tr w:rsidR="00EB7F82" w:rsidRPr="00EB7F82" w14:paraId="16DD9A68" w14:textId="77777777" w:rsidTr="00614B1B">
        <w:trPr>
          <w:trHeight w:val="300"/>
        </w:trPr>
        <w:tc>
          <w:tcPr>
            <w:tcW w:w="1438" w:type="dxa"/>
            <w:tcBorders>
              <w:top w:val="nil"/>
              <w:left w:val="single" w:sz="4" w:space="0" w:color="auto"/>
              <w:bottom w:val="single" w:sz="4" w:space="0" w:color="auto"/>
              <w:right w:val="single" w:sz="4" w:space="0" w:color="auto"/>
            </w:tcBorders>
            <w:shd w:val="clear" w:color="000000" w:fill="C6E0B4"/>
            <w:noWrap/>
            <w:vAlign w:val="center"/>
            <w:hideMark/>
          </w:tcPr>
          <w:p w14:paraId="4C2D2A22" w14:textId="6A19C6F3" w:rsidR="00EB7F82" w:rsidRPr="00EB7F82" w:rsidRDefault="00614B1B" w:rsidP="00EB7F82">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Enfant </w:t>
            </w:r>
          </w:p>
        </w:tc>
        <w:tc>
          <w:tcPr>
            <w:tcW w:w="1740" w:type="dxa"/>
            <w:tcBorders>
              <w:top w:val="nil"/>
              <w:left w:val="nil"/>
              <w:bottom w:val="single" w:sz="4" w:space="0" w:color="auto"/>
              <w:right w:val="single" w:sz="4" w:space="0" w:color="auto"/>
            </w:tcBorders>
            <w:shd w:val="clear" w:color="000000" w:fill="C6E0B4"/>
            <w:noWrap/>
            <w:vAlign w:val="center"/>
            <w:hideMark/>
          </w:tcPr>
          <w:p w14:paraId="7BB62CB2" w14:textId="2FD93A87" w:rsidR="00EB7F82" w:rsidRPr="00EB7F82" w:rsidRDefault="00BC1FBF" w:rsidP="00EB7F82">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 </w:t>
            </w:r>
            <w:r w:rsidR="00EB7F82" w:rsidRPr="00EB7F82">
              <w:rPr>
                <w:rFonts w:ascii="Calibri" w:eastAsia="Times New Roman" w:hAnsi="Calibri" w:cs="Calibri"/>
                <w:color w:val="000000"/>
                <w:kern w:val="0"/>
                <w:lang w:eastAsia="fr-FR"/>
                <w14:ligatures w14:val="none"/>
              </w:rPr>
              <w:t>74</w:t>
            </w:r>
          </w:p>
        </w:tc>
      </w:tr>
      <w:tr w:rsidR="00EB7F82" w:rsidRPr="00EB7F82" w14:paraId="6B6D5495" w14:textId="77777777" w:rsidTr="00614B1B">
        <w:trPr>
          <w:trHeight w:val="300"/>
        </w:trPr>
        <w:tc>
          <w:tcPr>
            <w:tcW w:w="1438" w:type="dxa"/>
            <w:tcBorders>
              <w:top w:val="nil"/>
              <w:left w:val="single" w:sz="4" w:space="0" w:color="auto"/>
              <w:bottom w:val="single" w:sz="4" w:space="0" w:color="auto"/>
              <w:right w:val="single" w:sz="4" w:space="0" w:color="auto"/>
            </w:tcBorders>
            <w:shd w:val="clear" w:color="000000" w:fill="FFD966"/>
            <w:noWrap/>
            <w:vAlign w:val="center"/>
            <w:hideMark/>
          </w:tcPr>
          <w:p w14:paraId="4E79576E" w14:textId="77777777" w:rsidR="00EB7F82" w:rsidRPr="00EB7F82" w:rsidRDefault="00EB7F82" w:rsidP="00EB7F82">
            <w:pPr>
              <w:spacing w:after="0" w:line="240" w:lineRule="auto"/>
              <w:jc w:val="center"/>
              <w:rPr>
                <w:rFonts w:ascii="Calibri" w:eastAsia="Times New Roman" w:hAnsi="Calibri" w:cs="Calibri"/>
                <w:color w:val="000000"/>
                <w:kern w:val="0"/>
                <w:lang w:eastAsia="fr-FR"/>
                <w14:ligatures w14:val="none"/>
              </w:rPr>
            </w:pPr>
            <w:r w:rsidRPr="00EB7F82">
              <w:rPr>
                <w:rFonts w:ascii="Calibri" w:eastAsia="Times New Roman" w:hAnsi="Calibri" w:cs="Calibri"/>
                <w:color w:val="000000"/>
                <w:kern w:val="0"/>
                <w:lang w:eastAsia="fr-FR"/>
                <w14:ligatures w14:val="none"/>
              </w:rPr>
              <w:t>Mme</w:t>
            </w:r>
          </w:p>
        </w:tc>
        <w:tc>
          <w:tcPr>
            <w:tcW w:w="1740" w:type="dxa"/>
            <w:tcBorders>
              <w:top w:val="nil"/>
              <w:left w:val="nil"/>
              <w:bottom w:val="single" w:sz="4" w:space="0" w:color="auto"/>
              <w:right w:val="single" w:sz="4" w:space="0" w:color="auto"/>
            </w:tcBorders>
            <w:shd w:val="clear" w:color="000000" w:fill="FFD966"/>
            <w:noWrap/>
            <w:vAlign w:val="center"/>
            <w:hideMark/>
          </w:tcPr>
          <w:p w14:paraId="201BF406" w14:textId="77777777" w:rsidR="00EB7F82" w:rsidRPr="00EB7F82" w:rsidRDefault="00EB7F82" w:rsidP="00EB7F82">
            <w:pPr>
              <w:spacing w:after="0" w:line="240" w:lineRule="auto"/>
              <w:jc w:val="center"/>
              <w:rPr>
                <w:rFonts w:ascii="Calibri" w:eastAsia="Times New Roman" w:hAnsi="Calibri" w:cs="Calibri"/>
                <w:color w:val="000000"/>
                <w:kern w:val="0"/>
                <w:lang w:eastAsia="fr-FR"/>
                <w14:ligatures w14:val="none"/>
              </w:rPr>
            </w:pPr>
            <w:r w:rsidRPr="00EB7F82">
              <w:rPr>
                <w:rFonts w:ascii="Calibri" w:eastAsia="Times New Roman" w:hAnsi="Calibri" w:cs="Calibri"/>
                <w:color w:val="000000"/>
                <w:kern w:val="0"/>
                <w:lang w:eastAsia="fr-FR"/>
                <w14:ligatures w14:val="none"/>
              </w:rPr>
              <w:t>227</w:t>
            </w:r>
          </w:p>
        </w:tc>
      </w:tr>
      <w:tr w:rsidR="00EB7F82" w:rsidRPr="00EB7F82" w14:paraId="6A2A8DED" w14:textId="77777777" w:rsidTr="00614B1B">
        <w:trPr>
          <w:trHeight w:val="300"/>
        </w:trPr>
        <w:tc>
          <w:tcPr>
            <w:tcW w:w="1438" w:type="dxa"/>
            <w:tcBorders>
              <w:top w:val="nil"/>
              <w:left w:val="single" w:sz="4" w:space="0" w:color="auto"/>
              <w:bottom w:val="single" w:sz="4" w:space="0" w:color="auto"/>
              <w:right w:val="single" w:sz="4" w:space="0" w:color="auto"/>
            </w:tcBorders>
            <w:shd w:val="clear" w:color="000000" w:fill="9BC2E6"/>
            <w:noWrap/>
            <w:vAlign w:val="center"/>
            <w:hideMark/>
          </w:tcPr>
          <w:p w14:paraId="5C52C021" w14:textId="62068996" w:rsidR="00EB7F82" w:rsidRPr="00EB7F82" w:rsidRDefault="00A11B1F" w:rsidP="00A11B1F">
            <w:pPr>
              <w:spacing w:after="0" w:line="240" w:lineRule="auto"/>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         </w:t>
            </w:r>
            <w:r w:rsidR="00EB7F82" w:rsidRPr="00EB7F82">
              <w:rPr>
                <w:rFonts w:ascii="Calibri" w:eastAsia="Times New Roman" w:hAnsi="Calibri" w:cs="Calibri"/>
                <w:color w:val="000000"/>
                <w:kern w:val="0"/>
                <w:lang w:eastAsia="fr-FR"/>
                <w14:ligatures w14:val="none"/>
              </w:rPr>
              <w:t>Mr.</w:t>
            </w:r>
          </w:p>
        </w:tc>
        <w:tc>
          <w:tcPr>
            <w:tcW w:w="1740" w:type="dxa"/>
            <w:tcBorders>
              <w:top w:val="nil"/>
              <w:left w:val="nil"/>
              <w:bottom w:val="single" w:sz="4" w:space="0" w:color="auto"/>
              <w:right w:val="single" w:sz="4" w:space="0" w:color="auto"/>
            </w:tcBorders>
            <w:shd w:val="clear" w:color="000000" w:fill="9BC2E6"/>
            <w:noWrap/>
            <w:vAlign w:val="center"/>
            <w:hideMark/>
          </w:tcPr>
          <w:p w14:paraId="6DA19052" w14:textId="3BA70A43" w:rsidR="00EB7F82" w:rsidRPr="00EB7F82" w:rsidRDefault="00BC1FBF" w:rsidP="00EB7F82">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 </w:t>
            </w:r>
            <w:r w:rsidR="00EB7F82" w:rsidRPr="00EB7F82">
              <w:rPr>
                <w:rFonts w:ascii="Calibri" w:eastAsia="Times New Roman" w:hAnsi="Calibri" w:cs="Calibri"/>
                <w:color w:val="000000"/>
                <w:kern w:val="0"/>
                <w:lang w:eastAsia="fr-FR"/>
                <w14:ligatures w14:val="none"/>
              </w:rPr>
              <w:t>23</w:t>
            </w:r>
          </w:p>
        </w:tc>
      </w:tr>
      <w:tr w:rsidR="00EB7F82" w:rsidRPr="00EB7F82" w14:paraId="4F3910D9" w14:textId="77777777" w:rsidTr="00614B1B">
        <w:trPr>
          <w:trHeight w:val="299"/>
        </w:trPr>
        <w:tc>
          <w:tcPr>
            <w:tcW w:w="1438" w:type="dxa"/>
            <w:tcBorders>
              <w:top w:val="nil"/>
              <w:left w:val="single" w:sz="4" w:space="0" w:color="auto"/>
              <w:bottom w:val="single" w:sz="4" w:space="0" w:color="auto"/>
              <w:right w:val="single" w:sz="4" w:space="0" w:color="auto"/>
            </w:tcBorders>
            <w:shd w:val="clear" w:color="000000" w:fill="8EA9DB"/>
            <w:noWrap/>
            <w:vAlign w:val="center"/>
            <w:hideMark/>
          </w:tcPr>
          <w:p w14:paraId="7D93ABEA" w14:textId="067FE8FD" w:rsidR="00EB7F82" w:rsidRPr="00EB7F82" w:rsidRDefault="00EB7F82" w:rsidP="00EB7F82">
            <w:pPr>
              <w:spacing w:after="0" w:line="240" w:lineRule="auto"/>
              <w:jc w:val="center"/>
              <w:rPr>
                <w:rFonts w:ascii="Calibri" w:eastAsia="Times New Roman" w:hAnsi="Calibri" w:cs="Calibri"/>
                <w:b/>
                <w:bCs/>
                <w:color w:val="203764"/>
                <w:kern w:val="0"/>
                <w:sz w:val="28"/>
                <w:szCs w:val="28"/>
                <w:lang w:eastAsia="fr-FR"/>
                <w14:ligatures w14:val="none"/>
              </w:rPr>
            </w:pPr>
          </w:p>
        </w:tc>
        <w:tc>
          <w:tcPr>
            <w:tcW w:w="1740" w:type="dxa"/>
            <w:tcBorders>
              <w:top w:val="nil"/>
              <w:left w:val="nil"/>
              <w:bottom w:val="single" w:sz="4" w:space="0" w:color="auto"/>
              <w:right w:val="single" w:sz="4" w:space="0" w:color="auto"/>
            </w:tcBorders>
            <w:shd w:val="clear" w:color="000000" w:fill="8EA9DB"/>
            <w:noWrap/>
            <w:vAlign w:val="center"/>
            <w:hideMark/>
          </w:tcPr>
          <w:p w14:paraId="253722A6" w14:textId="001D7E38" w:rsidR="00EB7F82" w:rsidRPr="00EB7F82" w:rsidRDefault="00BC1FBF" w:rsidP="00EB7F82">
            <w:pPr>
              <w:spacing w:after="0" w:line="240" w:lineRule="auto"/>
              <w:jc w:val="center"/>
              <w:rPr>
                <w:rFonts w:ascii="Calibri" w:eastAsia="Times New Roman" w:hAnsi="Calibri" w:cs="Calibri"/>
                <w:b/>
                <w:bCs/>
                <w:color w:val="203764"/>
                <w:kern w:val="0"/>
                <w:sz w:val="28"/>
                <w:szCs w:val="28"/>
                <w:lang w:eastAsia="fr-FR"/>
                <w14:ligatures w14:val="none"/>
              </w:rPr>
            </w:pPr>
            <w:r>
              <w:rPr>
                <w:rFonts w:ascii="Calibri" w:eastAsia="Times New Roman" w:hAnsi="Calibri" w:cs="Calibri"/>
                <w:b/>
                <w:bCs/>
                <w:color w:val="203764"/>
                <w:kern w:val="0"/>
                <w:sz w:val="28"/>
                <w:szCs w:val="28"/>
                <w:lang w:eastAsia="fr-FR"/>
                <w14:ligatures w14:val="none"/>
              </w:rPr>
              <w:t>324</w:t>
            </w:r>
          </w:p>
        </w:tc>
      </w:tr>
    </w:tbl>
    <w:p w14:paraId="36A7299D" w14:textId="15FA3F01" w:rsidR="00C575FC" w:rsidRDefault="00783905"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textAlignment w:val="baseline"/>
        <w:rPr>
          <w:rFonts w:asciiTheme="majorHAnsi" w:eastAsia="Microsoft YaHei" w:hAnsiTheme="majorHAnsi" w:cs="Arial"/>
          <w:b/>
          <w:bCs/>
          <w:color w:val="000000"/>
          <w:kern w:val="24"/>
          <w:lang w:eastAsia="fr-FR"/>
          <w14:ligatures w14:val="none"/>
        </w:rPr>
      </w:pPr>
      <w:r>
        <w:rPr>
          <w:rFonts w:asciiTheme="majorHAnsi" w:eastAsia="Microsoft YaHei" w:hAnsiTheme="majorHAnsi" w:cs="Arial"/>
          <w:b/>
          <w:bCs/>
          <w:color w:val="000000"/>
          <w:kern w:val="24"/>
          <w:lang w:eastAsia="fr-FR"/>
          <w14:ligatures w14:val="none"/>
        </w:rPr>
        <w:t xml:space="preserve">               </w:t>
      </w:r>
      <w:r w:rsidR="00BC7909">
        <w:rPr>
          <w:rFonts w:asciiTheme="majorHAnsi" w:eastAsia="Microsoft YaHei" w:hAnsiTheme="majorHAnsi" w:cs="Arial"/>
          <w:b/>
          <w:bCs/>
          <w:color w:val="000000"/>
          <w:kern w:val="24"/>
          <w:lang w:eastAsia="fr-FR"/>
          <w14:ligatures w14:val="none"/>
        </w:rPr>
        <w:t xml:space="preserve">     </w:t>
      </w:r>
      <w:r>
        <w:rPr>
          <w:rFonts w:asciiTheme="majorHAnsi" w:eastAsia="Microsoft YaHei" w:hAnsiTheme="majorHAnsi" w:cs="Arial"/>
          <w:b/>
          <w:bCs/>
          <w:color w:val="000000"/>
          <w:kern w:val="24"/>
          <w:lang w:eastAsia="fr-FR"/>
          <w14:ligatures w14:val="none"/>
        </w:rPr>
        <w:t>NOMBRE PAR ACTIVITES</w:t>
      </w:r>
    </w:p>
    <w:tbl>
      <w:tblPr>
        <w:tblW w:w="3178" w:type="dxa"/>
        <w:tblInd w:w="562" w:type="dxa"/>
        <w:tblCellMar>
          <w:left w:w="70" w:type="dxa"/>
          <w:right w:w="70" w:type="dxa"/>
        </w:tblCellMar>
        <w:tblLook w:val="04A0" w:firstRow="1" w:lastRow="0" w:firstColumn="1" w:lastColumn="0" w:noHBand="0" w:noVBand="1"/>
      </w:tblPr>
      <w:tblGrid>
        <w:gridCol w:w="1438"/>
        <w:gridCol w:w="1740"/>
      </w:tblGrid>
      <w:tr w:rsidR="00783905" w:rsidRPr="00783905" w14:paraId="6E823BE4" w14:textId="77777777" w:rsidTr="00614B1B">
        <w:trPr>
          <w:trHeight w:val="300"/>
        </w:trPr>
        <w:tc>
          <w:tcPr>
            <w:tcW w:w="1438" w:type="dxa"/>
            <w:tcBorders>
              <w:top w:val="single" w:sz="4" w:space="0" w:color="auto"/>
              <w:left w:val="single" w:sz="4" w:space="0" w:color="auto"/>
              <w:bottom w:val="single" w:sz="4" w:space="0" w:color="auto"/>
              <w:right w:val="single" w:sz="4" w:space="0" w:color="auto"/>
            </w:tcBorders>
            <w:shd w:val="clear" w:color="000000" w:fill="FFFF99"/>
            <w:noWrap/>
            <w:vAlign w:val="center"/>
            <w:hideMark/>
          </w:tcPr>
          <w:p w14:paraId="011DCB0D" w14:textId="77777777" w:rsidR="00783905" w:rsidRPr="00783905" w:rsidRDefault="00783905" w:rsidP="00783905">
            <w:pPr>
              <w:spacing w:after="0" w:line="240" w:lineRule="auto"/>
              <w:jc w:val="center"/>
              <w:rPr>
                <w:rFonts w:ascii="Calibri" w:eastAsia="Times New Roman" w:hAnsi="Calibri" w:cs="Calibri"/>
                <w:color w:val="000000"/>
                <w:kern w:val="0"/>
                <w:lang w:eastAsia="fr-FR"/>
                <w14:ligatures w14:val="none"/>
              </w:rPr>
            </w:pPr>
            <w:r w:rsidRPr="00783905">
              <w:rPr>
                <w:rFonts w:ascii="Calibri" w:eastAsia="Times New Roman" w:hAnsi="Calibri" w:cs="Calibri"/>
                <w:color w:val="000000"/>
                <w:kern w:val="0"/>
                <w:lang w:eastAsia="fr-FR"/>
                <w14:ligatures w14:val="none"/>
              </w:rPr>
              <w:t>1 activité</w:t>
            </w:r>
          </w:p>
        </w:tc>
        <w:tc>
          <w:tcPr>
            <w:tcW w:w="1740" w:type="dxa"/>
            <w:tcBorders>
              <w:top w:val="single" w:sz="4" w:space="0" w:color="auto"/>
              <w:left w:val="nil"/>
              <w:bottom w:val="single" w:sz="4" w:space="0" w:color="auto"/>
              <w:right w:val="single" w:sz="4" w:space="0" w:color="auto"/>
            </w:tcBorders>
            <w:shd w:val="clear" w:color="000000" w:fill="FFFF99"/>
            <w:noWrap/>
            <w:vAlign w:val="center"/>
            <w:hideMark/>
          </w:tcPr>
          <w:p w14:paraId="6F035935" w14:textId="77777777" w:rsidR="00783905" w:rsidRPr="00783905" w:rsidRDefault="00783905" w:rsidP="00783905">
            <w:pPr>
              <w:spacing w:after="0" w:line="240" w:lineRule="auto"/>
              <w:jc w:val="center"/>
              <w:rPr>
                <w:rFonts w:ascii="Calibri" w:eastAsia="Times New Roman" w:hAnsi="Calibri" w:cs="Calibri"/>
                <w:color w:val="000000"/>
                <w:kern w:val="0"/>
                <w:lang w:eastAsia="fr-FR"/>
                <w14:ligatures w14:val="none"/>
              </w:rPr>
            </w:pPr>
            <w:r w:rsidRPr="00783905">
              <w:rPr>
                <w:rFonts w:ascii="Calibri" w:eastAsia="Times New Roman" w:hAnsi="Calibri" w:cs="Calibri"/>
                <w:color w:val="000000"/>
                <w:kern w:val="0"/>
                <w:lang w:eastAsia="fr-FR"/>
                <w14:ligatures w14:val="none"/>
              </w:rPr>
              <w:t>276</w:t>
            </w:r>
          </w:p>
        </w:tc>
      </w:tr>
      <w:tr w:rsidR="00783905" w:rsidRPr="00783905" w14:paraId="59896A54" w14:textId="77777777" w:rsidTr="00614B1B">
        <w:trPr>
          <w:trHeight w:val="300"/>
        </w:trPr>
        <w:tc>
          <w:tcPr>
            <w:tcW w:w="1438" w:type="dxa"/>
            <w:tcBorders>
              <w:top w:val="nil"/>
              <w:left w:val="single" w:sz="4" w:space="0" w:color="auto"/>
              <w:bottom w:val="single" w:sz="4" w:space="0" w:color="auto"/>
              <w:right w:val="single" w:sz="4" w:space="0" w:color="auto"/>
            </w:tcBorders>
            <w:shd w:val="clear" w:color="000000" w:fill="FFFF99"/>
            <w:noWrap/>
            <w:vAlign w:val="center"/>
            <w:hideMark/>
          </w:tcPr>
          <w:p w14:paraId="154085F4" w14:textId="77777777" w:rsidR="00783905" w:rsidRPr="00783905" w:rsidRDefault="00783905" w:rsidP="00783905">
            <w:pPr>
              <w:spacing w:after="0" w:line="240" w:lineRule="auto"/>
              <w:jc w:val="center"/>
              <w:rPr>
                <w:rFonts w:ascii="Calibri" w:eastAsia="Times New Roman" w:hAnsi="Calibri" w:cs="Calibri"/>
                <w:color w:val="000000"/>
                <w:kern w:val="0"/>
                <w:lang w:eastAsia="fr-FR"/>
                <w14:ligatures w14:val="none"/>
              </w:rPr>
            </w:pPr>
            <w:r w:rsidRPr="00783905">
              <w:rPr>
                <w:rFonts w:ascii="Calibri" w:eastAsia="Times New Roman" w:hAnsi="Calibri" w:cs="Calibri"/>
                <w:color w:val="000000"/>
                <w:kern w:val="0"/>
                <w:lang w:eastAsia="fr-FR"/>
                <w14:ligatures w14:val="none"/>
              </w:rPr>
              <w:t>2 activités</w:t>
            </w:r>
          </w:p>
        </w:tc>
        <w:tc>
          <w:tcPr>
            <w:tcW w:w="1740" w:type="dxa"/>
            <w:tcBorders>
              <w:top w:val="nil"/>
              <w:left w:val="nil"/>
              <w:bottom w:val="single" w:sz="4" w:space="0" w:color="auto"/>
              <w:right w:val="single" w:sz="4" w:space="0" w:color="auto"/>
            </w:tcBorders>
            <w:shd w:val="clear" w:color="000000" w:fill="FFFF99"/>
            <w:noWrap/>
            <w:vAlign w:val="center"/>
            <w:hideMark/>
          </w:tcPr>
          <w:p w14:paraId="675F994F" w14:textId="7352EC15" w:rsidR="00783905" w:rsidRPr="00783905" w:rsidRDefault="00BC1FBF" w:rsidP="00783905">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  </w:t>
            </w:r>
            <w:r w:rsidR="00783905" w:rsidRPr="00783905">
              <w:rPr>
                <w:rFonts w:ascii="Calibri" w:eastAsia="Times New Roman" w:hAnsi="Calibri" w:cs="Calibri"/>
                <w:color w:val="000000"/>
                <w:kern w:val="0"/>
                <w:lang w:eastAsia="fr-FR"/>
                <w14:ligatures w14:val="none"/>
              </w:rPr>
              <w:t>33</w:t>
            </w:r>
          </w:p>
        </w:tc>
      </w:tr>
      <w:tr w:rsidR="00783905" w:rsidRPr="00783905" w14:paraId="704B3ADA" w14:textId="77777777" w:rsidTr="00614B1B">
        <w:trPr>
          <w:trHeight w:val="300"/>
        </w:trPr>
        <w:tc>
          <w:tcPr>
            <w:tcW w:w="1438" w:type="dxa"/>
            <w:tcBorders>
              <w:top w:val="nil"/>
              <w:left w:val="single" w:sz="4" w:space="0" w:color="auto"/>
              <w:bottom w:val="single" w:sz="4" w:space="0" w:color="auto"/>
              <w:right w:val="single" w:sz="4" w:space="0" w:color="auto"/>
            </w:tcBorders>
            <w:shd w:val="clear" w:color="000000" w:fill="FFFF99"/>
            <w:noWrap/>
            <w:vAlign w:val="center"/>
            <w:hideMark/>
          </w:tcPr>
          <w:p w14:paraId="07C0F14F" w14:textId="77777777" w:rsidR="00783905" w:rsidRPr="00783905" w:rsidRDefault="00783905" w:rsidP="00783905">
            <w:pPr>
              <w:spacing w:after="0" w:line="240" w:lineRule="auto"/>
              <w:jc w:val="center"/>
              <w:rPr>
                <w:rFonts w:ascii="Calibri" w:eastAsia="Times New Roman" w:hAnsi="Calibri" w:cs="Calibri"/>
                <w:color w:val="000000"/>
                <w:kern w:val="0"/>
                <w:lang w:eastAsia="fr-FR"/>
                <w14:ligatures w14:val="none"/>
              </w:rPr>
            </w:pPr>
            <w:r w:rsidRPr="00783905">
              <w:rPr>
                <w:rFonts w:ascii="Calibri" w:eastAsia="Times New Roman" w:hAnsi="Calibri" w:cs="Calibri"/>
                <w:color w:val="000000"/>
                <w:kern w:val="0"/>
                <w:lang w:eastAsia="fr-FR"/>
                <w14:ligatures w14:val="none"/>
              </w:rPr>
              <w:t>3 activités</w:t>
            </w:r>
          </w:p>
        </w:tc>
        <w:tc>
          <w:tcPr>
            <w:tcW w:w="1740" w:type="dxa"/>
            <w:tcBorders>
              <w:top w:val="nil"/>
              <w:left w:val="nil"/>
              <w:bottom w:val="single" w:sz="4" w:space="0" w:color="auto"/>
              <w:right w:val="single" w:sz="4" w:space="0" w:color="auto"/>
            </w:tcBorders>
            <w:shd w:val="clear" w:color="000000" w:fill="FFFF99"/>
            <w:noWrap/>
            <w:vAlign w:val="center"/>
            <w:hideMark/>
          </w:tcPr>
          <w:p w14:paraId="0FF6208B" w14:textId="4DBD8D18" w:rsidR="00783905" w:rsidRPr="00783905" w:rsidRDefault="00BC1FBF" w:rsidP="00783905">
            <w:pPr>
              <w:spacing w:after="0" w:line="240" w:lineRule="auto"/>
              <w:jc w:val="center"/>
              <w:rPr>
                <w:rFonts w:ascii="Calibri" w:eastAsia="Times New Roman" w:hAnsi="Calibri" w:cs="Calibri"/>
                <w:color w:val="000000"/>
                <w:kern w:val="0"/>
                <w:lang w:eastAsia="fr-FR"/>
                <w14:ligatures w14:val="none"/>
              </w:rPr>
            </w:pPr>
            <w:r>
              <w:rPr>
                <w:rFonts w:ascii="Calibri" w:eastAsia="Times New Roman" w:hAnsi="Calibri" w:cs="Calibri"/>
                <w:color w:val="000000"/>
                <w:kern w:val="0"/>
                <w:lang w:eastAsia="fr-FR"/>
                <w14:ligatures w14:val="none"/>
              </w:rPr>
              <w:t xml:space="preserve">  </w:t>
            </w:r>
            <w:r w:rsidR="00783905" w:rsidRPr="00783905">
              <w:rPr>
                <w:rFonts w:ascii="Calibri" w:eastAsia="Times New Roman" w:hAnsi="Calibri" w:cs="Calibri"/>
                <w:color w:val="000000"/>
                <w:kern w:val="0"/>
                <w:lang w:eastAsia="fr-FR"/>
                <w14:ligatures w14:val="none"/>
              </w:rPr>
              <w:t>10</w:t>
            </w:r>
          </w:p>
        </w:tc>
      </w:tr>
      <w:tr w:rsidR="00783905" w:rsidRPr="00783905" w14:paraId="1C3F3E4E" w14:textId="77777777" w:rsidTr="00614B1B">
        <w:trPr>
          <w:trHeight w:val="300"/>
        </w:trPr>
        <w:tc>
          <w:tcPr>
            <w:tcW w:w="1438" w:type="dxa"/>
            <w:tcBorders>
              <w:top w:val="nil"/>
              <w:left w:val="single" w:sz="4" w:space="0" w:color="auto"/>
              <w:bottom w:val="single" w:sz="4" w:space="0" w:color="auto"/>
              <w:right w:val="single" w:sz="4" w:space="0" w:color="auto"/>
            </w:tcBorders>
            <w:shd w:val="clear" w:color="000000" w:fill="FFFF99"/>
            <w:noWrap/>
            <w:vAlign w:val="center"/>
            <w:hideMark/>
          </w:tcPr>
          <w:p w14:paraId="111DAC8B" w14:textId="77777777" w:rsidR="00783905" w:rsidRPr="00783905" w:rsidRDefault="00783905" w:rsidP="00783905">
            <w:pPr>
              <w:spacing w:after="0" w:line="240" w:lineRule="auto"/>
              <w:jc w:val="center"/>
              <w:rPr>
                <w:rFonts w:ascii="Calibri" w:eastAsia="Times New Roman" w:hAnsi="Calibri" w:cs="Calibri"/>
                <w:color w:val="000000"/>
                <w:kern w:val="0"/>
                <w:lang w:eastAsia="fr-FR"/>
                <w14:ligatures w14:val="none"/>
              </w:rPr>
            </w:pPr>
            <w:r w:rsidRPr="00783905">
              <w:rPr>
                <w:rFonts w:ascii="Calibri" w:eastAsia="Times New Roman" w:hAnsi="Calibri" w:cs="Calibri"/>
                <w:color w:val="000000"/>
                <w:kern w:val="0"/>
                <w:lang w:eastAsia="fr-FR"/>
                <w14:ligatures w14:val="none"/>
              </w:rPr>
              <w:t>4 activités</w:t>
            </w:r>
          </w:p>
        </w:tc>
        <w:tc>
          <w:tcPr>
            <w:tcW w:w="1740" w:type="dxa"/>
            <w:tcBorders>
              <w:top w:val="nil"/>
              <w:left w:val="nil"/>
              <w:bottom w:val="single" w:sz="4" w:space="0" w:color="auto"/>
              <w:right w:val="single" w:sz="4" w:space="0" w:color="auto"/>
            </w:tcBorders>
            <w:shd w:val="clear" w:color="000000" w:fill="FFFF99"/>
            <w:noWrap/>
            <w:vAlign w:val="center"/>
            <w:hideMark/>
          </w:tcPr>
          <w:p w14:paraId="3A7100FA" w14:textId="77777777" w:rsidR="00783905" w:rsidRPr="00783905" w:rsidRDefault="00783905" w:rsidP="00783905">
            <w:pPr>
              <w:spacing w:after="0" w:line="240" w:lineRule="auto"/>
              <w:jc w:val="center"/>
              <w:rPr>
                <w:rFonts w:ascii="Calibri" w:eastAsia="Times New Roman" w:hAnsi="Calibri" w:cs="Calibri"/>
                <w:color w:val="000000"/>
                <w:kern w:val="0"/>
                <w:lang w:eastAsia="fr-FR"/>
                <w14:ligatures w14:val="none"/>
              </w:rPr>
            </w:pPr>
            <w:r w:rsidRPr="00783905">
              <w:rPr>
                <w:rFonts w:ascii="Calibri" w:eastAsia="Times New Roman" w:hAnsi="Calibri" w:cs="Calibri"/>
                <w:color w:val="000000"/>
                <w:kern w:val="0"/>
                <w:lang w:eastAsia="fr-FR"/>
                <w14:ligatures w14:val="none"/>
              </w:rPr>
              <w:t>0</w:t>
            </w:r>
          </w:p>
        </w:tc>
      </w:tr>
      <w:tr w:rsidR="00783905" w:rsidRPr="00783905" w14:paraId="19B0153A" w14:textId="77777777" w:rsidTr="00614B1B">
        <w:trPr>
          <w:trHeight w:val="375"/>
        </w:trPr>
        <w:tc>
          <w:tcPr>
            <w:tcW w:w="1438" w:type="dxa"/>
            <w:tcBorders>
              <w:top w:val="nil"/>
              <w:left w:val="single" w:sz="4" w:space="0" w:color="auto"/>
              <w:bottom w:val="single" w:sz="4" w:space="0" w:color="auto"/>
              <w:right w:val="single" w:sz="4" w:space="0" w:color="auto"/>
            </w:tcBorders>
            <w:shd w:val="clear" w:color="000000" w:fill="8EA9DB"/>
            <w:noWrap/>
            <w:vAlign w:val="center"/>
            <w:hideMark/>
          </w:tcPr>
          <w:p w14:paraId="4145F4C0" w14:textId="77777777" w:rsidR="00783905" w:rsidRPr="00783905" w:rsidRDefault="00783905" w:rsidP="00783905">
            <w:pPr>
              <w:spacing w:after="0" w:line="240" w:lineRule="auto"/>
              <w:jc w:val="center"/>
              <w:rPr>
                <w:rFonts w:ascii="Calibri" w:eastAsia="Times New Roman" w:hAnsi="Calibri" w:cs="Calibri"/>
                <w:b/>
                <w:bCs/>
                <w:color w:val="203764"/>
                <w:kern w:val="0"/>
                <w:sz w:val="28"/>
                <w:szCs w:val="28"/>
                <w:lang w:eastAsia="fr-FR"/>
                <w14:ligatures w14:val="none"/>
              </w:rPr>
            </w:pPr>
            <w:r w:rsidRPr="00783905">
              <w:rPr>
                <w:rFonts w:ascii="Calibri" w:eastAsia="Times New Roman" w:hAnsi="Calibri" w:cs="Calibri"/>
                <w:b/>
                <w:bCs/>
                <w:color w:val="203764"/>
                <w:kern w:val="0"/>
                <w:sz w:val="28"/>
                <w:szCs w:val="28"/>
                <w:lang w:eastAsia="fr-FR"/>
                <w14:ligatures w14:val="none"/>
              </w:rPr>
              <w:t>Total</w:t>
            </w:r>
          </w:p>
        </w:tc>
        <w:tc>
          <w:tcPr>
            <w:tcW w:w="1740" w:type="dxa"/>
            <w:tcBorders>
              <w:top w:val="nil"/>
              <w:left w:val="nil"/>
              <w:bottom w:val="single" w:sz="4" w:space="0" w:color="auto"/>
              <w:right w:val="single" w:sz="4" w:space="0" w:color="auto"/>
            </w:tcBorders>
            <w:shd w:val="clear" w:color="000000" w:fill="8EA9DB"/>
            <w:noWrap/>
            <w:vAlign w:val="center"/>
            <w:hideMark/>
          </w:tcPr>
          <w:p w14:paraId="33CB4F5B" w14:textId="77777777" w:rsidR="00783905" w:rsidRPr="00783905" w:rsidRDefault="00783905" w:rsidP="00783905">
            <w:pPr>
              <w:spacing w:after="0" w:line="240" w:lineRule="auto"/>
              <w:jc w:val="center"/>
              <w:rPr>
                <w:rFonts w:ascii="Calibri" w:eastAsia="Times New Roman" w:hAnsi="Calibri" w:cs="Calibri"/>
                <w:b/>
                <w:bCs/>
                <w:color w:val="203764"/>
                <w:kern w:val="0"/>
                <w:sz w:val="28"/>
                <w:szCs w:val="28"/>
                <w:lang w:eastAsia="fr-FR"/>
                <w14:ligatures w14:val="none"/>
              </w:rPr>
            </w:pPr>
            <w:r w:rsidRPr="00783905">
              <w:rPr>
                <w:rFonts w:ascii="Calibri" w:eastAsia="Times New Roman" w:hAnsi="Calibri" w:cs="Calibri"/>
                <w:b/>
                <w:bCs/>
                <w:color w:val="203764"/>
                <w:kern w:val="0"/>
                <w:sz w:val="28"/>
                <w:szCs w:val="28"/>
                <w:lang w:eastAsia="fr-FR"/>
                <w14:ligatures w14:val="none"/>
              </w:rPr>
              <w:t>319</w:t>
            </w:r>
          </w:p>
        </w:tc>
      </w:tr>
      <w:tr w:rsidR="00783905" w:rsidRPr="00783905" w14:paraId="7535B561" w14:textId="77777777" w:rsidTr="00614B1B">
        <w:trPr>
          <w:trHeight w:val="300"/>
        </w:trPr>
        <w:tc>
          <w:tcPr>
            <w:tcW w:w="3178" w:type="dxa"/>
            <w:gridSpan w:val="2"/>
            <w:tcBorders>
              <w:top w:val="nil"/>
              <w:left w:val="nil"/>
              <w:bottom w:val="nil"/>
              <w:right w:val="nil"/>
            </w:tcBorders>
            <w:shd w:val="clear" w:color="000000" w:fill="8EA9DB"/>
            <w:noWrap/>
            <w:vAlign w:val="bottom"/>
            <w:hideMark/>
          </w:tcPr>
          <w:p w14:paraId="132B0A45" w14:textId="6E51988E" w:rsidR="00783905" w:rsidRPr="00783905" w:rsidRDefault="00783905" w:rsidP="00BC1FBF">
            <w:pPr>
              <w:spacing w:after="0" w:line="240" w:lineRule="auto"/>
              <w:jc w:val="center"/>
              <w:rPr>
                <w:rFonts w:ascii="Calibri" w:eastAsia="Times New Roman" w:hAnsi="Calibri" w:cs="Calibri"/>
                <w:color w:val="000000"/>
                <w:kern w:val="0"/>
                <w:lang w:eastAsia="fr-FR"/>
                <w14:ligatures w14:val="none"/>
              </w:rPr>
            </w:pPr>
            <w:r w:rsidRPr="00783905">
              <w:rPr>
                <w:rFonts w:ascii="Calibri" w:eastAsia="Times New Roman" w:hAnsi="Calibri" w:cs="Calibri"/>
                <w:color w:val="000000"/>
                <w:kern w:val="0"/>
                <w:lang w:eastAsia="fr-FR"/>
                <w14:ligatures w14:val="none"/>
              </w:rPr>
              <w:t xml:space="preserve">5 </w:t>
            </w:r>
            <w:r>
              <w:rPr>
                <w:rFonts w:ascii="Calibri" w:eastAsia="Times New Roman" w:hAnsi="Calibri" w:cs="Calibri"/>
                <w:color w:val="000000"/>
                <w:kern w:val="0"/>
                <w:lang w:eastAsia="fr-FR"/>
                <w14:ligatures w14:val="none"/>
              </w:rPr>
              <w:t>personnes</w:t>
            </w:r>
            <w:r w:rsidR="001103E6">
              <w:rPr>
                <w:rFonts w:ascii="Calibri" w:eastAsia="Times New Roman" w:hAnsi="Calibri" w:cs="Calibri"/>
                <w:color w:val="000000"/>
                <w:kern w:val="0"/>
                <w:lang w:eastAsia="fr-FR"/>
                <w14:ligatures w14:val="none"/>
              </w:rPr>
              <w:t xml:space="preserve"> sont </w:t>
            </w:r>
            <w:r w:rsidRPr="00783905">
              <w:rPr>
                <w:rFonts w:ascii="Calibri" w:eastAsia="Times New Roman" w:hAnsi="Calibri" w:cs="Calibri"/>
                <w:color w:val="000000"/>
                <w:kern w:val="0"/>
                <w:lang w:eastAsia="fr-FR"/>
                <w14:ligatures w14:val="none"/>
              </w:rPr>
              <w:t>adhérent</w:t>
            </w:r>
            <w:r w:rsidR="001103E6">
              <w:rPr>
                <w:rFonts w:ascii="Calibri" w:eastAsia="Times New Roman" w:hAnsi="Calibri" w:cs="Calibri"/>
                <w:color w:val="000000"/>
                <w:kern w:val="0"/>
                <w:lang w:eastAsia="fr-FR"/>
                <w14:ligatures w14:val="none"/>
              </w:rPr>
              <w:t>e</w:t>
            </w:r>
            <w:r w:rsidRPr="00783905">
              <w:rPr>
                <w:rFonts w:ascii="Calibri" w:eastAsia="Times New Roman" w:hAnsi="Calibri" w:cs="Calibri"/>
                <w:color w:val="000000"/>
                <w:kern w:val="0"/>
                <w:lang w:eastAsia="fr-FR"/>
                <w14:ligatures w14:val="none"/>
              </w:rPr>
              <w:t>s</w:t>
            </w:r>
            <w:r w:rsidR="001103E6">
              <w:rPr>
                <w:rFonts w:ascii="Calibri" w:eastAsia="Times New Roman" w:hAnsi="Calibri" w:cs="Calibri"/>
                <w:color w:val="000000"/>
                <w:kern w:val="0"/>
                <w:lang w:eastAsia="fr-FR"/>
                <w14:ligatures w14:val="none"/>
              </w:rPr>
              <w:t xml:space="preserve"> </w:t>
            </w:r>
            <w:r w:rsidR="00BC1FBF">
              <w:rPr>
                <w:rFonts w:ascii="Calibri" w:eastAsia="Times New Roman" w:hAnsi="Calibri" w:cs="Calibri"/>
                <w:color w:val="000000"/>
                <w:kern w:val="0"/>
                <w:lang w:eastAsia="fr-FR"/>
                <w14:ligatures w14:val="none"/>
              </w:rPr>
              <w:t xml:space="preserve">      </w:t>
            </w:r>
            <w:r w:rsidR="001103E6">
              <w:rPr>
                <w:rFonts w:ascii="Calibri" w:eastAsia="Times New Roman" w:hAnsi="Calibri" w:cs="Calibri"/>
                <w:color w:val="000000"/>
                <w:kern w:val="0"/>
                <w:lang w:eastAsia="fr-FR"/>
                <w14:ligatures w14:val="none"/>
              </w:rPr>
              <w:t>mais</w:t>
            </w:r>
            <w:r w:rsidRPr="00783905">
              <w:rPr>
                <w:rFonts w:ascii="Calibri" w:eastAsia="Times New Roman" w:hAnsi="Calibri" w:cs="Calibri"/>
                <w:color w:val="000000"/>
                <w:kern w:val="0"/>
                <w:lang w:eastAsia="fr-FR"/>
                <w14:ligatures w14:val="none"/>
              </w:rPr>
              <w:t xml:space="preserve"> ne font pas d'activité</w:t>
            </w:r>
          </w:p>
        </w:tc>
      </w:tr>
    </w:tbl>
    <w:p w14:paraId="7BA15AB4" w14:textId="6C8A177A" w:rsidR="00C575FC" w:rsidRDefault="00A11B1F"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textAlignment w:val="baseline"/>
        <w:rPr>
          <w:rFonts w:asciiTheme="majorHAnsi" w:eastAsia="Microsoft YaHei" w:hAnsiTheme="majorHAnsi" w:cs="Arial"/>
          <w:b/>
          <w:bCs/>
          <w:color w:val="000000"/>
          <w:kern w:val="24"/>
          <w:lang w:eastAsia="fr-FR"/>
          <w14:ligatures w14:val="none"/>
        </w:rPr>
      </w:pPr>
      <w:r>
        <w:rPr>
          <w:rFonts w:asciiTheme="majorHAnsi" w:eastAsia="Microsoft YaHei" w:hAnsiTheme="majorHAnsi" w:cs="Arial"/>
          <w:b/>
          <w:bCs/>
          <w:color w:val="000000"/>
          <w:kern w:val="24"/>
          <w:lang w:eastAsia="fr-FR"/>
          <w14:ligatures w14:val="none"/>
        </w:rPr>
        <w:t xml:space="preserve">    </w:t>
      </w:r>
    </w:p>
    <w:p w14:paraId="7C251B20" w14:textId="77777777" w:rsidR="00D706B3" w:rsidRDefault="00D706B3"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textAlignment w:val="baseline"/>
        <w:rPr>
          <w:rFonts w:asciiTheme="majorHAnsi" w:eastAsia="Microsoft YaHei" w:hAnsiTheme="majorHAnsi" w:cs="Arial"/>
          <w:b/>
          <w:bCs/>
          <w:color w:val="000000"/>
          <w:kern w:val="24"/>
          <w:lang w:eastAsia="fr-FR"/>
          <w14:ligatures w14:val="none"/>
        </w:rPr>
      </w:pPr>
      <w:r>
        <w:rPr>
          <w:rFonts w:asciiTheme="majorHAnsi" w:eastAsia="Microsoft YaHei" w:hAnsiTheme="majorHAnsi" w:cs="Arial"/>
          <w:b/>
          <w:bCs/>
          <w:color w:val="000000"/>
          <w:kern w:val="24"/>
          <w:lang w:eastAsia="fr-FR"/>
          <w14:ligatures w14:val="none"/>
        </w:rPr>
        <w:t xml:space="preserve">  </w:t>
      </w:r>
    </w:p>
    <w:p w14:paraId="4E05659C" w14:textId="3CCC13EC" w:rsidR="00A86844" w:rsidRDefault="00A86844"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textAlignment w:val="baseline"/>
        <w:rPr>
          <w:rFonts w:asciiTheme="majorHAnsi" w:eastAsia="Times New Roman" w:hAnsiTheme="majorHAnsi" w:cs="Times New Roman"/>
          <w:kern w:val="0"/>
          <w:lang w:eastAsia="fr-FR"/>
          <w14:ligatures w14:val="none"/>
        </w:rPr>
      </w:pPr>
      <w:r>
        <w:rPr>
          <w:rFonts w:asciiTheme="majorHAnsi" w:eastAsia="Microsoft YaHei" w:hAnsiTheme="majorHAnsi" w:cs="Arial"/>
          <w:b/>
          <w:bCs/>
          <w:color w:val="000000"/>
          <w:kern w:val="24"/>
          <w:lang w:eastAsia="fr-FR"/>
          <w14:ligatures w14:val="none"/>
        </w:rPr>
        <w:t>Au cours de l’année 2024, la MJC a proposé à ses adhérents :</w:t>
      </w:r>
    </w:p>
    <w:p w14:paraId="4017E66B" w14:textId="59A01CA7" w:rsidR="00A86844" w:rsidRDefault="00A86844"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ind w:left="547" w:hanging="533"/>
        <w:textAlignment w:val="baseline"/>
        <w:rPr>
          <w:rFonts w:asciiTheme="majorHAnsi" w:eastAsia="Times New Roman" w:hAnsiTheme="majorHAnsi" w:cs="Times New Roman"/>
          <w:kern w:val="0"/>
          <w:sz w:val="28"/>
          <w:szCs w:val="28"/>
          <w:lang w:eastAsia="fr-FR"/>
          <w14:ligatures w14:val="none"/>
        </w:rPr>
      </w:pPr>
      <w:r>
        <w:rPr>
          <w:rFonts w:asciiTheme="majorHAnsi" w:eastAsia="Microsoft YaHei" w:hAnsiTheme="majorHAnsi" w:cs="Arial"/>
          <w:b/>
          <w:bCs/>
          <w:color w:val="000000"/>
          <w:kern w:val="24"/>
          <w:sz w:val="28"/>
          <w:szCs w:val="28"/>
          <w:lang w:eastAsia="fr-FR"/>
          <w14:ligatures w14:val="none"/>
        </w:rPr>
        <w:t xml:space="preserve">                      </w:t>
      </w:r>
      <w:r w:rsidR="005339EB">
        <w:rPr>
          <w:rFonts w:asciiTheme="majorHAnsi" w:eastAsia="Microsoft YaHei" w:hAnsiTheme="majorHAnsi" w:cs="Arial"/>
          <w:b/>
          <w:bCs/>
          <w:color w:val="000000"/>
          <w:kern w:val="24"/>
          <w:sz w:val="28"/>
          <w:szCs w:val="28"/>
          <w:lang w:eastAsia="fr-FR"/>
          <w14:ligatures w14:val="none"/>
        </w:rPr>
        <w:t xml:space="preserve">                      </w:t>
      </w:r>
      <w:r w:rsidR="00CC4FC3">
        <w:rPr>
          <w:rFonts w:asciiTheme="majorHAnsi" w:eastAsia="Microsoft YaHei" w:hAnsiTheme="majorHAnsi" w:cs="Arial"/>
          <w:b/>
          <w:bCs/>
          <w:color w:val="000000"/>
          <w:kern w:val="24"/>
          <w:sz w:val="28"/>
          <w:szCs w:val="28"/>
          <w:lang w:eastAsia="fr-FR"/>
          <w14:ligatures w14:val="none"/>
        </w:rPr>
        <w:t xml:space="preserve">20 </w:t>
      </w:r>
      <w:r>
        <w:rPr>
          <w:rFonts w:asciiTheme="majorHAnsi" w:eastAsia="Microsoft YaHei" w:hAnsiTheme="majorHAnsi" w:cs="Arial"/>
          <w:b/>
          <w:bCs/>
          <w:color w:val="000000"/>
          <w:kern w:val="24"/>
          <w:sz w:val="28"/>
          <w:szCs w:val="28"/>
          <w:lang w:eastAsia="fr-FR"/>
          <w14:ligatures w14:val="none"/>
        </w:rPr>
        <w:t>activités différentes réparties en 3</w:t>
      </w:r>
      <w:r w:rsidR="00CC4FC3">
        <w:rPr>
          <w:rFonts w:asciiTheme="majorHAnsi" w:eastAsia="Microsoft YaHei" w:hAnsiTheme="majorHAnsi" w:cs="Arial"/>
          <w:b/>
          <w:bCs/>
          <w:color w:val="000000"/>
          <w:kern w:val="24"/>
          <w:sz w:val="28"/>
          <w:szCs w:val="28"/>
          <w:lang w:eastAsia="fr-FR"/>
          <w14:ligatures w14:val="none"/>
        </w:rPr>
        <w:t>9</w:t>
      </w:r>
      <w:r>
        <w:rPr>
          <w:rFonts w:asciiTheme="majorHAnsi" w:eastAsia="Microsoft YaHei" w:hAnsiTheme="majorHAnsi" w:cs="Arial"/>
          <w:b/>
          <w:bCs/>
          <w:color w:val="000000"/>
          <w:kern w:val="24"/>
          <w:sz w:val="28"/>
          <w:szCs w:val="28"/>
          <w:lang w:eastAsia="fr-FR"/>
          <w14:ligatures w14:val="none"/>
        </w:rPr>
        <w:t xml:space="preserve"> groupes</w:t>
      </w:r>
    </w:p>
    <w:p w14:paraId="6FEF5B0E" w14:textId="3B844882" w:rsidR="00A86844" w:rsidRDefault="00A86844"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ind w:left="547" w:hanging="533"/>
        <w:textAlignment w:val="baseline"/>
        <w:rPr>
          <w:rFonts w:ascii="Calibri" w:eastAsia="Microsoft YaHei" w:hAnsi="Calibri" w:cs="Arial"/>
          <w:b/>
          <w:bCs/>
          <w:color w:val="000000"/>
          <w:kern w:val="24"/>
          <w:lang w:eastAsia="fr-FR"/>
          <w14:ligatures w14:val="none"/>
        </w:rPr>
      </w:pPr>
      <w:r>
        <w:rPr>
          <w:rFonts w:ascii="Calibri" w:eastAsia="Microsoft YaHei" w:hAnsi="Calibri" w:cs="Arial"/>
          <w:b/>
          <w:bCs/>
          <w:color w:val="000000"/>
          <w:kern w:val="24"/>
          <w:lang w:eastAsia="fr-FR"/>
          <w14:ligatures w14:val="none"/>
        </w:rPr>
        <w:t xml:space="preserve">                                          </w:t>
      </w:r>
    </w:p>
    <w:p w14:paraId="4C850D2A" w14:textId="24804CBC" w:rsidR="00A86844" w:rsidRPr="005339EB" w:rsidRDefault="00A86844"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ind w:left="547" w:hanging="533"/>
        <w:jc w:val="center"/>
        <w:textAlignment w:val="baseline"/>
        <w:rPr>
          <w:rFonts w:ascii="Calibri" w:eastAsia="Microsoft YaHei" w:hAnsi="Calibri" w:cs="Arial"/>
          <w:b/>
          <w:bCs/>
          <w:color w:val="4EA72E" w:themeColor="accent6"/>
          <w:kern w:val="24"/>
          <w:sz w:val="36"/>
          <w:szCs w:val="36"/>
          <w:lang w:eastAsia="fr-FR"/>
          <w14:ligatures w14:val="none"/>
        </w:rPr>
      </w:pPr>
      <w:r w:rsidRPr="005339EB">
        <w:rPr>
          <w:rFonts w:ascii="Calibri" w:eastAsia="Microsoft YaHei" w:hAnsi="Calibri" w:cs="Arial"/>
          <w:b/>
          <w:bCs/>
          <w:color w:val="4EA72E" w:themeColor="accent6"/>
          <w:kern w:val="24"/>
          <w:sz w:val="36"/>
          <w:szCs w:val="36"/>
          <w:lang w:eastAsia="fr-FR"/>
          <w14:ligatures w14:val="none"/>
        </w:rPr>
        <w:t>Activités pour les adultes</w:t>
      </w:r>
    </w:p>
    <w:p w14:paraId="0AC202FA" w14:textId="77777777" w:rsidR="00DF2021" w:rsidRPr="00DF2021" w:rsidRDefault="00DF2021"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ind w:left="547" w:hanging="533"/>
        <w:jc w:val="center"/>
        <w:textAlignment w:val="baseline"/>
        <w:rPr>
          <w:rFonts w:ascii="Calibri" w:eastAsia="Microsoft YaHei" w:hAnsi="Calibri" w:cs="Arial"/>
          <w:b/>
          <w:bCs/>
          <w:color w:val="000000"/>
          <w:kern w:val="24"/>
          <w:sz w:val="36"/>
          <w:szCs w:val="36"/>
          <w:lang w:eastAsia="fr-FR"/>
          <w14:ligatures w14:val="none"/>
        </w:rPr>
      </w:pPr>
    </w:p>
    <w:p w14:paraId="2756DF73" w14:textId="77777777" w:rsidR="00A86844" w:rsidRDefault="00A86844" w:rsidP="00A86844">
      <w:pPr>
        <w:pStyle w:val="Paragraphedeliste"/>
        <w:numPr>
          <w:ilvl w:val="0"/>
          <w:numId w:val="3"/>
        </w:num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after="0" w:line="216" w:lineRule="auto"/>
        <w:textAlignment w:val="baseline"/>
        <w:rPr>
          <w:rFonts w:ascii="Times New Roman" w:eastAsia="Times New Roman" w:hAnsi="Times New Roman" w:cs="Times New Roman"/>
          <w:color w:val="000000"/>
          <w:kern w:val="0"/>
          <w:sz w:val="24"/>
          <w:szCs w:val="24"/>
          <w:lang w:eastAsia="fr-FR"/>
          <w14:ligatures w14:val="none"/>
        </w:rPr>
      </w:pPr>
      <w:r>
        <w:rPr>
          <w:rFonts w:ascii="Calibri" w:eastAsia="Microsoft YaHei" w:hAnsi="Calibri" w:cs="Arial"/>
          <w:b/>
          <w:bCs/>
          <w:color w:val="000000"/>
          <w:kern w:val="24"/>
          <w:u w:val="single"/>
          <w:lang w:eastAsia="fr-FR"/>
          <w14:ligatures w14:val="none"/>
        </w:rPr>
        <w:t>Sophrologie</w:t>
      </w:r>
      <w:r>
        <w:rPr>
          <w:rFonts w:ascii="Calibri" w:eastAsia="Microsoft YaHei" w:hAnsi="Calibri" w:cs="Arial"/>
          <w:b/>
          <w:bCs/>
          <w:color w:val="000000"/>
          <w:kern w:val="24"/>
          <w:lang w:eastAsia="fr-FR"/>
          <w14:ligatures w14:val="none"/>
        </w:rPr>
        <w:t xml:space="preserve">                                                       animatrice et référente Natalie</w:t>
      </w:r>
      <w:r>
        <w:rPr>
          <w:rFonts w:ascii="Calibri" w:eastAsia="Microsoft YaHei" w:hAnsi="Calibri" w:cs="Arial"/>
          <w:b/>
          <w:bCs/>
          <w:color w:val="000000"/>
          <w:kern w:val="24"/>
          <w:sz w:val="24"/>
          <w:szCs w:val="24"/>
          <w:lang w:eastAsia="fr-FR"/>
          <w14:ligatures w14:val="none"/>
        </w:rPr>
        <w:t xml:space="preserve"> ANJO</w:t>
      </w:r>
    </w:p>
    <w:p w14:paraId="4AC6F46D" w14:textId="382A7BB2" w:rsidR="00A86844" w:rsidRDefault="00A86844"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ind w:left="547" w:hanging="533"/>
        <w:textAlignment w:val="baseline"/>
        <w:rPr>
          <w:rFonts w:ascii="Calibri" w:eastAsia="Microsoft YaHei" w:hAnsi="Calibri" w:cs="Arial"/>
          <w:color w:val="000000"/>
          <w:kern w:val="24"/>
          <w:lang w:eastAsia="fr-FR"/>
          <w14:ligatures w14:val="none"/>
        </w:rPr>
      </w:pPr>
      <w:r>
        <w:rPr>
          <w:rFonts w:ascii="Calibri" w:eastAsia="Microsoft YaHei" w:hAnsi="Calibri" w:cs="Arial"/>
          <w:color w:val="000000"/>
          <w:kern w:val="24"/>
          <w:lang w:eastAsia="fr-FR"/>
          <w14:ligatures w14:val="none"/>
        </w:rPr>
        <w:t xml:space="preserve">       le lundi de 17h45 à 18h45 pour </w:t>
      </w:r>
      <w:r w:rsidR="00CC4FC3">
        <w:rPr>
          <w:rFonts w:ascii="Calibri" w:eastAsia="Microsoft YaHei" w:hAnsi="Calibri" w:cs="Arial"/>
          <w:b/>
          <w:bCs/>
          <w:color w:val="000000"/>
          <w:kern w:val="24"/>
          <w:lang w:eastAsia="fr-FR"/>
          <w14:ligatures w14:val="none"/>
        </w:rPr>
        <w:t xml:space="preserve">8 </w:t>
      </w:r>
      <w:r>
        <w:rPr>
          <w:rFonts w:ascii="Calibri" w:eastAsia="Microsoft YaHei" w:hAnsi="Calibri" w:cs="Arial"/>
          <w:b/>
          <w:bCs/>
          <w:color w:val="000000"/>
          <w:kern w:val="24"/>
          <w:lang w:eastAsia="fr-FR"/>
          <w14:ligatures w14:val="none"/>
        </w:rPr>
        <w:t xml:space="preserve">personnes </w:t>
      </w:r>
      <w:r>
        <w:rPr>
          <w:rFonts w:ascii="Calibri" w:eastAsia="Microsoft YaHei" w:hAnsi="Calibri" w:cs="Arial"/>
          <w:color w:val="000000"/>
          <w:kern w:val="24"/>
          <w:lang w:eastAsia="fr-FR"/>
          <w14:ligatures w14:val="none"/>
        </w:rPr>
        <w:t>à l’ancienne Salle des Mariages</w:t>
      </w:r>
    </w:p>
    <w:p w14:paraId="580B707C" w14:textId="77777777" w:rsidR="00DF2021" w:rsidRDefault="00DF2021"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ind w:left="547" w:hanging="533"/>
        <w:textAlignment w:val="baseline"/>
        <w:rPr>
          <w:rFonts w:ascii="Times New Roman" w:eastAsia="Times New Roman" w:hAnsi="Times New Roman" w:cs="Times New Roman"/>
          <w:kern w:val="0"/>
          <w:lang w:eastAsia="fr-FR"/>
          <w14:ligatures w14:val="none"/>
        </w:rPr>
      </w:pPr>
    </w:p>
    <w:p w14:paraId="4D9BD589" w14:textId="77777777" w:rsidR="00A86844" w:rsidRDefault="00A86844" w:rsidP="00A86844">
      <w:pPr>
        <w:pStyle w:val="Paragraphedeliste"/>
        <w:numPr>
          <w:ilvl w:val="0"/>
          <w:numId w:val="3"/>
        </w:num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textAlignment w:val="baseline"/>
        <w:rPr>
          <w:rFonts w:ascii="Times New Roman" w:eastAsia="Times New Roman" w:hAnsi="Times New Roman" w:cs="Times New Roman"/>
          <w:kern w:val="0"/>
          <w:lang w:eastAsia="fr-FR"/>
          <w14:ligatures w14:val="none"/>
        </w:rPr>
      </w:pPr>
      <w:r>
        <w:rPr>
          <w:rFonts w:ascii="Calibri" w:eastAsia="Microsoft YaHei" w:hAnsi="Calibri" w:cs="Arial"/>
          <w:b/>
          <w:bCs/>
          <w:color w:val="000000"/>
          <w:kern w:val="24"/>
          <w:u w:val="single"/>
          <w:lang w:eastAsia="fr-FR"/>
          <w14:ligatures w14:val="none"/>
        </w:rPr>
        <w:t>Scrapbooking</w:t>
      </w:r>
      <w:r>
        <w:rPr>
          <w:rFonts w:ascii="Calibri" w:eastAsia="Microsoft YaHei" w:hAnsi="Calibri" w:cs="Arial"/>
          <w:b/>
          <w:bCs/>
          <w:color w:val="000000"/>
          <w:kern w:val="24"/>
          <w:lang w:eastAsia="fr-FR"/>
          <w14:ligatures w14:val="none"/>
        </w:rPr>
        <w:t xml:space="preserve">                                                    animatrice et référente Laure LEGER</w:t>
      </w:r>
    </w:p>
    <w:p w14:paraId="6E5BBDBC" w14:textId="77777777" w:rsidR="00A86844" w:rsidRDefault="00A86844" w:rsidP="00A86844">
      <w:pPr>
        <w:pStyle w:val="Paragraphedeliste"/>
        <w:numPr>
          <w:ilvl w:val="0"/>
          <w:numId w:val="4"/>
        </w:num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textAlignment w:val="baseline"/>
        <w:rPr>
          <w:rFonts w:ascii="Calibri" w:eastAsia="Microsoft YaHei" w:hAnsi="Calibri" w:cs="Arial"/>
          <w:color w:val="000000"/>
          <w:kern w:val="24"/>
          <w:lang w:eastAsia="fr-FR"/>
          <w14:ligatures w14:val="none"/>
        </w:rPr>
      </w:pPr>
      <w:r>
        <w:rPr>
          <w:rFonts w:ascii="Calibri" w:eastAsia="Microsoft YaHei" w:hAnsi="Calibri" w:cs="Arial"/>
          <w:color w:val="000000"/>
          <w:kern w:val="24"/>
          <w:lang w:eastAsia="fr-FR"/>
          <w14:ligatures w14:val="none"/>
        </w:rPr>
        <w:t xml:space="preserve">lundi/mois de 19 à 22h pour 2 groupes </w:t>
      </w:r>
      <w:r>
        <w:rPr>
          <w:rFonts w:ascii="Calibri" w:eastAsia="Microsoft YaHei" w:hAnsi="Calibri" w:cs="Arial"/>
          <w:b/>
          <w:bCs/>
          <w:color w:val="000000"/>
          <w:kern w:val="24"/>
          <w:lang w:eastAsia="fr-FR"/>
          <w14:ligatures w14:val="none"/>
        </w:rPr>
        <w:t xml:space="preserve">au total 18 personnes </w:t>
      </w:r>
      <w:r>
        <w:rPr>
          <w:rFonts w:ascii="Calibri" w:eastAsia="Microsoft YaHei" w:hAnsi="Calibri" w:cs="Arial"/>
          <w:color w:val="000000"/>
          <w:kern w:val="24"/>
          <w:lang w:eastAsia="fr-FR"/>
          <w14:ligatures w14:val="none"/>
        </w:rPr>
        <w:t>à la Maison des Associations</w:t>
      </w:r>
    </w:p>
    <w:p w14:paraId="508AD4C0" w14:textId="77777777" w:rsidR="00A86844" w:rsidRDefault="00A86844" w:rsidP="00A86844">
      <w:pPr>
        <w:pStyle w:val="Paragraphedeliste"/>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ind w:left="719"/>
        <w:textAlignment w:val="baseline"/>
        <w:rPr>
          <w:rFonts w:ascii="Calibri" w:eastAsia="Microsoft YaHei" w:hAnsi="Calibri" w:cs="Arial"/>
          <w:color w:val="000000"/>
          <w:kern w:val="24"/>
          <w:lang w:eastAsia="fr-FR"/>
          <w14:ligatures w14:val="none"/>
        </w:rPr>
      </w:pPr>
    </w:p>
    <w:p w14:paraId="7910A289" w14:textId="77777777" w:rsidR="00A86844" w:rsidRDefault="00A86844" w:rsidP="00A86844">
      <w:pPr>
        <w:pStyle w:val="Paragraphedeliste"/>
        <w:numPr>
          <w:ilvl w:val="0"/>
          <w:numId w:val="3"/>
        </w:num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textAlignment w:val="baseline"/>
        <w:rPr>
          <w:rFonts w:ascii="Calibri" w:eastAsia="Microsoft YaHei" w:hAnsi="Calibri" w:cs="Arial"/>
          <w:color w:val="000000"/>
          <w:kern w:val="24"/>
          <w:lang w:eastAsia="fr-FR"/>
          <w14:ligatures w14:val="none"/>
        </w:rPr>
      </w:pPr>
      <w:r>
        <w:rPr>
          <w:rFonts w:ascii="Calibri" w:eastAsia="Microsoft YaHei" w:hAnsi="Calibri" w:cs="Arial"/>
          <w:b/>
          <w:bCs/>
          <w:color w:val="000000"/>
          <w:kern w:val="24"/>
          <w:u w:val="single"/>
          <w:lang w:eastAsia="fr-FR"/>
          <w14:ligatures w14:val="none"/>
        </w:rPr>
        <w:t>Patchwork</w:t>
      </w:r>
      <w:r>
        <w:rPr>
          <w:rFonts w:ascii="Calibri" w:eastAsia="Microsoft YaHei" w:hAnsi="Calibri" w:cs="Arial"/>
          <w:b/>
          <w:bCs/>
          <w:color w:val="000000"/>
          <w:kern w:val="24"/>
          <w:lang w:eastAsia="fr-FR"/>
          <w14:ligatures w14:val="none"/>
        </w:rPr>
        <w:t xml:space="preserve">                                                         animatrice Françoise LACOSTE</w:t>
      </w:r>
    </w:p>
    <w:p w14:paraId="0E386B57" w14:textId="64933EF3" w:rsidR="00A86844" w:rsidRDefault="00A86844"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textAlignment w:val="baseline"/>
        <w:rPr>
          <w:rFonts w:ascii="Times New Roman" w:eastAsia="Times New Roman" w:hAnsi="Times New Roman" w:cs="Times New Roman"/>
          <w:kern w:val="0"/>
          <w:lang w:eastAsia="fr-FR"/>
          <w14:ligatures w14:val="none"/>
        </w:rPr>
      </w:pPr>
      <w:r>
        <w:rPr>
          <w:rFonts w:ascii="Calibri" w:eastAsia="Microsoft YaHei" w:hAnsi="Calibri" w:cs="Arial"/>
          <w:b/>
          <w:bCs/>
          <w:color w:val="000000"/>
          <w:kern w:val="24"/>
          <w:lang w:eastAsia="fr-FR"/>
          <w14:ligatures w14:val="none"/>
        </w:rPr>
        <w:t xml:space="preserve">                                                                                                             référente </w:t>
      </w:r>
      <w:r w:rsidR="00057115">
        <w:rPr>
          <w:rFonts w:ascii="Calibri" w:eastAsia="Microsoft YaHei" w:hAnsi="Calibri" w:cs="Arial"/>
          <w:b/>
          <w:bCs/>
          <w:color w:val="000000"/>
          <w:kern w:val="24"/>
          <w:lang w:eastAsia="fr-FR"/>
          <w14:ligatures w14:val="none"/>
        </w:rPr>
        <w:t>Dominique RUHLMANN</w:t>
      </w:r>
    </w:p>
    <w:p w14:paraId="6D55F65F" w14:textId="79A1DFAE" w:rsidR="00DF2021" w:rsidRDefault="00A86844" w:rsidP="002C110C">
      <w:pPr>
        <w:pStyle w:val="NormalWeb"/>
        <w:numPr>
          <w:ilvl w:val="0"/>
          <w:numId w:val="5"/>
        </w:numPr>
        <w:spacing w:before="0" w:beforeAutospacing="0" w:after="0" w:afterAutospacing="0"/>
        <w:textAlignment w:val="baseline"/>
        <w:rPr>
          <w:rFonts w:ascii="Calibri" w:eastAsia="Microsoft YaHei" w:hAnsi="Calibri" w:cs="Arial"/>
          <w:b/>
          <w:bCs/>
          <w:color w:val="000000"/>
          <w:kern w:val="24"/>
          <w:sz w:val="22"/>
          <w:szCs w:val="22"/>
        </w:rPr>
      </w:pPr>
      <w:r>
        <w:rPr>
          <w:rFonts w:ascii="Calibri" w:eastAsia="Microsoft YaHei" w:hAnsi="Calibri" w:cs="Arial"/>
          <w:color w:val="000000"/>
          <w:kern w:val="24"/>
          <w:sz w:val="22"/>
          <w:szCs w:val="22"/>
        </w:rPr>
        <w:t xml:space="preserve">lundi/mois de 10 à 16h à la Maison des Associations        </w:t>
      </w:r>
      <w:r>
        <w:rPr>
          <w:rFonts w:ascii="Calibri" w:eastAsia="Microsoft YaHei" w:hAnsi="Calibri" w:cs="Arial"/>
          <w:color w:val="000000"/>
          <w:kern w:val="24"/>
        </w:rPr>
        <w:t xml:space="preserve">       </w:t>
      </w:r>
      <w:r w:rsidR="00057115">
        <w:rPr>
          <w:rFonts w:ascii="Calibri" w:eastAsia="Microsoft YaHei" w:hAnsi="Calibri" w:cs="Arial"/>
          <w:color w:val="000000"/>
          <w:kern w:val="24"/>
          <w:sz w:val="22"/>
          <w:szCs w:val="22"/>
        </w:rPr>
        <w:t>11</w:t>
      </w:r>
      <w:r>
        <w:rPr>
          <w:rFonts w:ascii="Calibri" w:eastAsia="Microsoft YaHei" w:hAnsi="Calibri" w:cs="Arial"/>
          <w:b/>
          <w:bCs/>
          <w:color w:val="000000"/>
          <w:kern w:val="24"/>
          <w:sz w:val="22"/>
          <w:szCs w:val="22"/>
        </w:rPr>
        <w:t xml:space="preserve"> personnes</w:t>
      </w:r>
    </w:p>
    <w:p w14:paraId="6E9702B5" w14:textId="4A7B2550" w:rsidR="00A86844" w:rsidRDefault="004B1EED" w:rsidP="004B1EED">
      <w:pPr>
        <w:pStyle w:val="NormalWeb"/>
        <w:spacing w:beforeAutospacing="0" w:after="0" w:afterAutospacing="0"/>
        <w:textAlignment w:val="baseline"/>
        <w:rPr>
          <w:rFonts w:ascii="Calibri" w:eastAsia="Microsoft YaHei" w:hAnsi="Calibri" w:cs="Arial"/>
          <w:b/>
          <w:bCs/>
          <w:color w:val="000000"/>
          <w:kern w:val="24"/>
          <w:sz w:val="22"/>
          <w:szCs w:val="22"/>
        </w:rPr>
      </w:pPr>
      <w:r>
        <w:rPr>
          <w:rFonts w:ascii="Calibri" w:eastAsia="Microsoft YaHei" w:hAnsi="Calibri" w:cs="Arial"/>
          <w:b/>
          <w:bCs/>
          <w:color w:val="000000"/>
          <w:kern w:val="24"/>
          <w:sz w:val="22"/>
          <w:szCs w:val="22"/>
        </w:rPr>
        <w:t xml:space="preserve">                        </w:t>
      </w:r>
      <w:r w:rsidR="00A86844">
        <w:rPr>
          <w:rFonts w:ascii="Calibri" w:eastAsia="Microsoft YaHei" w:hAnsi="Calibri" w:cs="Arial"/>
          <w:b/>
          <w:bCs/>
          <w:color w:val="000000"/>
          <w:kern w:val="24"/>
          <w:sz w:val="22"/>
          <w:szCs w:val="22"/>
        </w:rPr>
        <w:t xml:space="preserve"> -    </w:t>
      </w:r>
      <w:r w:rsidR="00A86844">
        <w:rPr>
          <w:rFonts w:ascii="Calibri" w:eastAsia="Microsoft YaHei" w:hAnsi="Calibri" w:cstheme="minorBidi"/>
          <w:b/>
          <w:bCs/>
          <w:color w:val="000000"/>
          <w:kern w:val="24"/>
          <w:sz w:val="22"/>
          <w:szCs w:val="22"/>
          <w:u w:val="single"/>
        </w:rPr>
        <w:t>Couture :</w:t>
      </w:r>
      <w:r w:rsidR="00A86844">
        <w:rPr>
          <w:rFonts w:ascii="Calibri" w:eastAsia="Microsoft YaHei" w:hAnsi="Calibri" w:cstheme="minorBidi"/>
          <w:b/>
          <w:bCs/>
          <w:color w:val="000000"/>
          <w:kern w:val="24"/>
          <w:sz w:val="22"/>
          <w:szCs w:val="22"/>
        </w:rPr>
        <w:t xml:space="preserve">         3</w:t>
      </w:r>
      <w:r w:rsidR="00057115">
        <w:rPr>
          <w:rFonts w:ascii="Calibri" w:eastAsia="Microsoft YaHei" w:hAnsi="Calibri" w:cstheme="minorBidi"/>
          <w:b/>
          <w:bCs/>
          <w:color w:val="000000"/>
          <w:kern w:val="24"/>
          <w:sz w:val="22"/>
          <w:szCs w:val="22"/>
        </w:rPr>
        <w:t>9</w:t>
      </w:r>
      <w:r w:rsidR="00A86844">
        <w:rPr>
          <w:rFonts w:ascii="Calibri" w:eastAsia="Microsoft YaHei" w:hAnsi="Calibri" w:cstheme="minorBidi"/>
          <w:b/>
          <w:bCs/>
          <w:color w:val="000000"/>
          <w:kern w:val="24"/>
          <w:sz w:val="22"/>
          <w:szCs w:val="22"/>
        </w:rPr>
        <w:t xml:space="preserve"> personnes réparties en 5 groupes </w:t>
      </w:r>
      <w:r w:rsidR="00A86844">
        <w:rPr>
          <w:rFonts w:ascii="Calibri" w:eastAsia="Microsoft YaHei" w:hAnsi="Wingdings" w:cstheme="minorBidi" w:hint="eastAsia"/>
          <w:b/>
          <w:bCs/>
          <w:color w:val="000000"/>
          <w:kern w:val="24"/>
          <w:sz w:val="22"/>
          <w:szCs w:val="22"/>
        </w:rPr>
        <w:sym w:font="Wingdings" w:char="F0E8"/>
      </w:r>
      <w:r w:rsidR="00A86844">
        <w:rPr>
          <w:rFonts w:ascii="Calibri" w:eastAsia="Microsoft YaHei" w:hAnsi="Calibri" w:cstheme="minorBidi"/>
          <w:b/>
          <w:bCs/>
          <w:color w:val="000000"/>
          <w:kern w:val="24"/>
          <w:sz w:val="22"/>
          <w:szCs w:val="22"/>
        </w:rPr>
        <w:t xml:space="preserve"> 2 animatrices</w:t>
      </w:r>
    </w:p>
    <w:p w14:paraId="324FD6CF" w14:textId="37A443FC" w:rsidR="00A86844" w:rsidRDefault="00A86844" w:rsidP="00A95072">
      <w:pPr>
        <w:pStyle w:val="NormalWeb"/>
        <w:spacing w:before="0" w:beforeAutospacing="0" w:after="0" w:afterAutospacing="0"/>
        <w:textAlignment w:val="baseline"/>
        <w:rPr>
          <w:sz w:val="22"/>
          <w:szCs w:val="22"/>
        </w:rPr>
      </w:pPr>
      <w:r>
        <w:rPr>
          <w:rFonts w:ascii="Calibri" w:eastAsia="Microsoft YaHei" w:hAnsi="Calibri" w:cstheme="minorBidi"/>
          <w:b/>
          <w:bCs/>
          <w:color w:val="000000"/>
          <w:kern w:val="24"/>
          <w:sz w:val="22"/>
          <w:szCs w:val="22"/>
        </w:rPr>
        <w:t xml:space="preserve">   </w:t>
      </w:r>
      <w:r>
        <w:rPr>
          <w:rFonts w:ascii="Calibri" w:eastAsia="Microsoft YaHei" w:hAnsi="Calibri" w:cstheme="minorBidi"/>
          <w:color w:val="000000"/>
          <w:kern w:val="24"/>
          <w:sz w:val="22"/>
          <w:szCs w:val="22"/>
        </w:rPr>
        <w:t xml:space="preserve">- le lundi de 16 à 19h </w:t>
      </w:r>
      <w:r>
        <w:rPr>
          <w:rFonts w:ascii="Calibri" w:eastAsia="Microsoft YaHei" w:hAnsi="Calibri" w:cstheme="minorBidi"/>
          <w:b/>
          <w:bCs/>
          <w:color w:val="000000"/>
          <w:kern w:val="24"/>
          <w:sz w:val="22"/>
          <w:szCs w:val="22"/>
        </w:rPr>
        <w:t xml:space="preserve">                                               </w:t>
      </w:r>
      <w:r>
        <w:rPr>
          <w:rFonts w:ascii="Calibri" w:eastAsia="Microsoft YaHei" w:hAnsi="Wingdings" w:cstheme="minorBidi" w:hint="eastAsia"/>
          <w:b/>
          <w:bCs/>
          <w:color w:val="000000"/>
          <w:kern w:val="24"/>
          <w:sz w:val="22"/>
          <w:szCs w:val="22"/>
        </w:rPr>
        <w:sym w:font="Wingdings" w:char="F0E8"/>
      </w:r>
      <w:r>
        <w:rPr>
          <w:rFonts w:ascii="Calibri" w:eastAsia="Microsoft YaHei" w:hAnsi="Calibri" w:cstheme="minorBidi"/>
          <w:b/>
          <w:bCs/>
          <w:color w:val="000000"/>
          <w:kern w:val="24"/>
          <w:sz w:val="22"/>
          <w:szCs w:val="22"/>
        </w:rPr>
        <w:t xml:space="preserve"> Céline PARFAIT pour le lundi, mardi et le </w:t>
      </w:r>
      <w:r w:rsidR="00A95072">
        <w:rPr>
          <w:rFonts w:ascii="Calibri" w:eastAsia="Microsoft YaHei" w:hAnsi="Calibri" w:cstheme="minorBidi"/>
          <w:b/>
          <w:bCs/>
          <w:color w:val="000000"/>
          <w:kern w:val="24"/>
          <w:sz w:val="22"/>
          <w:szCs w:val="22"/>
        </w:rPr>
        <w:t>jeudi</w:t>
      </w:r>
    </w:p>
    <w:p w14:paraId="3BF0A32F" w14:textId="424E7EF2" w:rsidR="00A86844" w:rsidRDefault="00A86844" w:rsidP="00A95072">
      <w:pPr>
        <w:pStyle w:val="NormalWeb"/>
        <w:spacing w:before="0" w:beforeAutospacing="0" w:after="0" w:afterAutospacing="0"/>
        <w:textAlignment w:val="baseline"/>
        <w:rPr>
          <w:sz w:val="22"/>
          <w:szCs w:val="22"/>
        </w:rPr>
      </w:pPr>
      <w:r>
        <w:rPr>
          <w:rFonts w:ascii="Calibri" w:eastAsia="Microsoft YaHei" w:hAnsi="Calibri" w:cstheme="minorBidi"/>
          <w:b/>
          <w:bCs/>
          <w:color w:val="000000"/>
          <w:kern w:val="24"/>
          <w:sz w:val="22"/>
          <w:szCs w:val="22"/>
        </w:rPr>
        <w:t xml:space="preserve">  </w:t>
      </w:r>
      <w:r>
        <w:rPr>
          <w:rFonts w:ascii="Calibri" w:eastAsia="Microsoft YaHei" w:hAnsi="Calibri" w:cstheme="minorBidi"/>
          <w:color w:val="000000"/>
          <w:kern w:val="24"/>
          <w:sz w:val="22"/>
          <w:szCs w:val="22"/>
        </w:rPr>
        <w:t>-  le mardi de 18 à 21h</w:t>
      </w:r>
      <w:r>
        <w:rPr>
          <w:rFonts w:ascii="Calibri" w:eastAsia="Microsoft YaHei" w:hAnsi="Calibri" w:cstheme="minorBidi"/>
          <w:b/>
          <w:bCs/>
          <w:color w:val="000000"/>
          <w:kern w:val="24"/>
          <w:sz w:val="22"/>
          <w:szCs w:val="22"/>
        </w:rPr>
        <w:t xml:space="preserve"> </w:t>
      </w:r>
      <w:r>
        <w:rPr>
          <w:rFonts w:ascii="Calibri" w:eastAsia="Microsoft YaHei" w:hAnsi="Calibri" w:cstheme="minorBidi"/>
          <w:color w:val="000000"/>
          <w:kern w:val="24"/>
          <w:sz w:val="22"/>
          <w:szCs w:val="22"/>
        </w:rPr>
        <w:t xml:space="preserve"> </w:t>
      </w:r>
      <w:r w:rsidR="00380E2E">
        <w:rPr>
          <w:rFonts w:ascii="Calibri" w:eastAsia="Microsoft YaHei" w:hAnsi="Calibri" w:cstheme="minorBidi"/>
          <w:color w:val="000000"/>
          <w:kern w:val="24"/>
          <w:sz w:val="22"/>
          <w:szCs w:val="22"/>
        </w:rPr>
        <w:t xml:space="preserve">                              </w:t>
      </w:r>
      <w:r>
        <w:rPr>
          <w:rFonts w:ascii="Calibri" w:eastAsia="Microsoft YaHei" w:hAnsi="Calibri" w:cstheme="minorBidi"/>
          <w:color w:val="000000"/>
          <w:kern w:val="24"/>
          <w:sz w:val="22"/>
          <w:szCs w:val="22"/>
        </w:rPr>
        <w:t xml:space="preserve">              </w:t>
      </w:r>
      <w:r>
        <w:rPr>
          <w:rFonts w:ascii="Calibri" w:eastAsia="Microsoft YaHei" w:hAnsi="Wingdings" w:cstheme="minorBidi" w:hint="eastAsia"/>
          <w:b/>
          <w:bCs/>
          <w:color w:val="000000"/>
          <w:kern w:val="24"/>
          <w:sz w:val="22"/>
          <w:szCs w:val="22"/>
        </w:rPr>
        <w:sym w:font="Wingdings" w:char="F0E8"/>
      </w:r>
      <w:r>
        <w:rPr>
          <w:rFonts w:ascii="Calibri" w:eastAsia="Microsoft YaHei" w:hAnsi="Calibri" w:cstheme="minorBidi"/>
          <w:b/>
          <w:bCs/>
          <w:color w:val="000000"/>
          <w:kern w:val="24"/>
          <w:sz w:val="22"/>
          <w:szCs w:val="22"/>
        </w:rPr>
        <w:t xml:space="preserve"> Justine TREUILLET pour le mercredi le vendredi        </w:t>
      </w:r>
    </w:p>
    <w:p w14:paraId="19B10FB4" w14:textId="77777777" w:rsidR="00A86844" w:rsidRDefault="00A86844" w:rsidP="00A95072">
      <w:pPr>
        <w:pStyle w:val="NormalWeb"/>
        <w:spacing w:before="0" w:beforeAutospacing="0" w:after="0" w:afterAutospacing="0"/>
        <w:textAlignment w:val="baseline"/>
        <w:rPr>
          <w:sz w:val="22"/>
          <w:szCs w:val="22"/>
        </w:rPr>
      </w:pPr>
      <w:r>
        <w:rPr>
          <w:rFonts w:ascii="Calibri" w:eastAsia="Microsoft YaHei" w:hAnsi="Calibri" w:cstheme="minorBidi"/>
          <w:color w:val="000000"/>
          <w:kern w:val="24"/>
          <w:sz w:val="22"/>
          <w:szCs w:val="22"/>
        </w:rPr>
        <w:t xml:space="preserve">  -  le mercredi de 18 à 21 h                                                               </w:t>
      </w:r>
      <w:r>
        <w:rPr>
          <w:rFonts w:ascii="Calibri" w:eastAsia="Microsoft YaHei" w:hAnsi="Calibri" w:cstheme="minorBidi"/>
          <w:b/>
          <w:bCs/>
          <w:color w:val="000000"/>
          <w:kern w:val="24"/>
          <w:sz w:val="22"/>
          <w:szCs w:val="22"/>
        </w:rPr>
        <w:t>référente Dominique RUHLMANN</w:t>
      </w:r>
    </w:p>
    <w:p w14:paraId="38B426C3" w14:textId="77777777" w:rsidR="00A86844" w:rsidRDefault="00A86844" w:rsidP="00A95072">
      <w:pPr>
        <w:pStyle w:val="NormalWeb"/>
        <w:spacing w:before="0" w:beforeAutospacing="0" w:after="0" w:afterAutospacing="0"/>
        <w:textAlignment w:val="baseline"/>
        <w:rPr>
          <w:sz w:val="22"/>
          <w:szCs w:val="22"/>
        </w:rPr>
      </w:pPr>
      <w:r>
        <w:rPr>
          <w:rFonts w:ascii="Calibri" w:eastAsia="Microsoft YaHei" w:hAnsi="Calibri" w:cstheme="minorBidi"/>
          <w:color w:val="000000"/>
          <w:kern w:val="24"/>
          <w:sz w:val="22"/>
          <w:szCs w:val="22"/>
        </w:rPr>
        <w:t xml:space="preserve">  -  le jeudi de 18 à 21h  </w:t>
      </w:r>
    </w:p>
    <w:p w14:paraId="1B88DBB4" w14:textId="231796B7" w:rsidR="00DF2021" w:rsidRPr="00DF2021" w:rsidRDefault="00A86844" w:rsidP="00DF2021">
      <w:pPr>
        <w:pStyle w:val="NormalWeb"/>
        <w:spacing w:before="0" w:beforeAutospacing="0" w:after="0" w:afterAutospacing="0"/>
        <w:textAlignment w:val="baseline"/>
        <w:rPr>
          <w:rFonts w:ascii="Calibri" w:eastAsia="Microsoft YaHei" w:hAnsi="Calibri" w:cstheme="minorBidi"/>
          <w:color w:val="000000"/>
          <w:kern w:val="24"/>
          <w:sz w:val="22"/>
          <w:szCs w:val="22"/>
        </w:rPr>
      </w:pPr>
      <w:r>
        <w:rPr>
          <w:rFonts w:ascii="Calibri" w:eastAsia="Microsoft YaHei" w:hAnsi="Calibri" w:cstheme="minorBidi"/>
          <w:color w:val="000000"/>
          <w:kern w:val="24"/>
          <w:sz w:val="22"/>
          <w:szCs w:val="22"/>
        </w:rPr>
        <w:t xml:space="preserve">  -  le vendredi de 9h30 à 12h30                  à la Maison des Associations</w:t>
      </w:r>
    </w:p>
    <w:p w14:paraId="244D6B55" w14:textId="77777777" w:rsidR="004B1EED" w:rsidRPr="004B1EED" w:rsidRDefault="004B1EED" w:rsidP="00A86844">
      <w:pPr>
        <w:pStyle w:val="NormalWeb"/>
        <w:numPr>
          <w:ilvl w:val="0"/>
          <w:numId w:val="3"/>
        </w:numPr>
        <w:spacing w:beforeAutospacing="0" w:after="0" w:afterAutospacing="0"/>
        <w:textAlignment w:val="baseline"/>
        <w:rPr>
          <w:sz w:val="22"/>
          <w:szCs w:val="22"/>
        </w:rPr>
      </w:pPr>
    </w:p>
    <w:p w14:paraId="14B8861F" w14:textId="715350BE" w:rsidR="00A86844" w:rsidRDefault="00A86844" w:rsidP="00A86844">
      <w:pPr>
        <w:pStyle w:val="NormalWeb"/>
        <w:numPr>
          <w:ilvl w:val="0"/>
          <w:numId w:val="3"/>
        </w:numPr>
        <w:spacing w:beforeAutospacing="0" w:after="0" w:afterAutospacing="0"/>
        <w:textAlignment w:val="baseline"/>
        <w:rPr>
          <w:sz w:val="22"/>
          <w:szCs w:val="22"/>
        </w:rPr>
      </w:pPr>
      <w:r>
        <w:rPr>
          <w:rFonts w:ascii="Calibri" w:eastAsia="Microsoft YaHei" w:hAnsi="Calibri" w:cstheme="minorBidi"/>
          <w:b/>
          <w:bCs/>
          <w:color w:val="000000"/>
          <w:kern w:val="24"/>
          <w:sz w:val="22"/>
          <w:szCs w:val="22"/>
          <w:u w:val="single"/>
        </w:rPr>
        <w:lastRenderedPageBreak/>
        <w:t>Danse en ligne</w:t>
      </w:r>
      <w:r>
        <w:rPr>
          <w:rFonts w:ascii="Calibri" w:eastAsia="Microsoft YaHei" w:hAnsi="Calibri" w:cstheme="minorBidi"/>
          <w:b/>
          <w:bCs/>
          <w:color w:val="000000"/>
          <w:kern w:val="24"/>
          <w:sz w:val="22"/>
          <w:szCs w:val="22"/>
        </w:rPr>
        <w:t xml:space="preserve">     </w:t>
      </w:r>
      <w:r w:rsidR="00380E2E">
        <w:rPr>
          <w:rFonts w:ascii="Calibri" w:eastAsia="Microsoft YaHei" w:hAnsi="Calibri" w:cstheme="minorBidi"/>
          <w:b/>
          <w:bCs/>
          <w:color w:val="000000"/>
          <w:kern w:val="24"/>
          <w:sz w:val="22"/>
          <w:szCs w:val="22"/>
        </w:rPr>
        <w:t>1</w:t>
      </w:r>
      <w:r w:rsidR="00155AB6">
        <w:rPr>
          <w:rFonts w:ascii="Calibri" w:eastAsia="Microsoft YaHei" w:hAnsi="Calibri" w:cstheme="minorBidi"/>
          <w:b/>
          <w:bCs/>
          <w:color w:val="000000"/>
          <w:kern w:val="24"/>
          <w:sz w:val="22"/>
          <w:szCs w:val="22"/>
        </w:rPr>
        <w:t>3</w:t>
      </w:r>
      <w:r>
        <w:rPr>
          <w:rFonts w:ascii="Calibri" w:eastAsia="Microsoft YaHei" w:hAnsi="Calibri" w:cstheme="minorBidi"/>
          <w:b/>
          <w:bCs/>
          <w:color w:val="000000"/>
          <w:kern w:val="24"/>
          <w:sz w:val="22"/>
          <w:szCs w:val="22"/>
        </w:rPr>
        <w:t xml:space="preserve"> personnes – 2 groupes        animatrice Angélique VERGUEIRO</w:t>
      </w:r>
    </w:p>
    <w:p w14:paraId="05FE1DAB" w14:textId="77777777" w:rsidR="00A86844" w:rsidRDefault="00A86844" w:rsidP="005D4F3B">
      <w:pPr>
        <w:pStyle w:val="NormalWeb"/>
        <w:spacing w:before="0" w:beforeAutospacing="0" w:after="0" w:afterAutospacing="0"/>
        <w:textAlignment w:val="baseline"/>
        <w:rPr>
          <w:rFonts w:ascii="Calibri" w:eastAsia="Microsoft YaHei" w:hAnsi="Calibri" w:cstheme="minorBidi"/>
          <w:b/>
          <w:bCs/>
          <w:color w:val="000000"/>
          <w:kern w:val="24"/>
          <w:sz w:val="22"/>
          <w:szCs w:val="22"/>
        </w:rPr>
      </w:pPr>
      <w:r>
        <w:rPr>
          <w:rFonts w:ascii="Calibri" w:eastAsia="Microsoft YaHei" w:hAnsi="Calibri" w:cstheme="minorBidi"/>
          <w:color w:val="000000"/>
          <w:kern w:val="24"/>
          <w:sz w:val="22"/>
          <w:szCs w:val="22"/>
        </w:rPr>
        <w:t xml:space="preserve">     à la Salle des Fêtes                                                                                </w:t>
      </w:r>
      <w:r>
        <w:rPr>
          <w:rFonts w:ascii="Calibri" w:eastAsia="Microsoft YaHei" w:hAnsi="Calibri" w:cstheme="minorBidi"/>
          <w:b/>
          <w:bCs/>
          <w:color w:val="000000"/>
          <w:kern w:val="24"/>
          <w:sz w:val="22"/>
          <w:szCs w:val="22"/>
        </w:rPr>
        <w:t>référente Régine BORDET GAUDIN</w:t>
      </w:r>
    </w:p>
    <w:p w14:paraId="791FD0F6" w14:textId="77777777" w:rsidR="00A54387" w:rsidRDefault="00A86844" w:rsidP="00A54387">
      <w:pPr>
        <w:pStyle w:val="NormalWeb"/>
        <w:spacing w:before="0" w:beforeAutospacing="0" w:after="0" w:afterAutospacing="0"/>
        <w:textAlignment w:val="baseline"/>
        <w:rPr>
          <w:rFonts w:ascii="Calibri" w:eastAsia="Microsoft YaHei" w:hAnsi="Calibri" w:cstheme="minorBidi"/>
          <w:color w:val="000000"/>
          <w:kern w:val="24"/>
          <w:sz w:val="22"/>
          <w:szCs w:val="22"/>
        </w:rPr>
      </w:pPr>
      <w:r>
        <w:rPr>
          <w:rFonts w:ascii="Calibri" w:eastAsia="Microsoft YaHei" w:hAnsi="Calibri" w:cstheme="minorBidi"/>
          <w:color w:val="000000"/>
          <w:kern w:val="24"/>
          <w:sz w:val="22"/>
          <w:szCs w:val="22"/>
        </w:rPr>
        <w:t xml:space="preserve">  -  le jeudi de 18H30 à 19h30 et de </w:t>
      </w:r>
      <w:r w:rsidRPr="003A1DA4">
        <w:rPr>
          <w:rFonts w:ascii="Calibri" w:eastAsia="Microsoft YaHei" w:hAnsi="Calibri" w:cstheme="minorBidi"/>
          <w:color w:val="000000"/>
          <w:kern w:val="24"/>
          <w:sz w:val="22"/>
          <w:szCs w:val="22"/>
        </w:rPr>
        <w:t xml:space="preserve">19h30 à 20h30                 </w:t>
      </w:r>
    </w:p>
    <w:p w14:paraId="4465E357" w14:textId="32A4E161" w:rsidR="00A86844" w:rsidRDefault="00A54387" w:rsidP="003C3F85">
      <w:pPr>
        <w:pStyle w:val="NormalWeb"/>
        <w:spacing w:before="0" w:beforeAutospacing="0" w:after="0" w:afterAutospacing="0"/>
        <w:ind w:left="708" w:firstLine="708"/>
        <w:textAlignment w:val="baseline"/>
        <w:rPr>
          <w:sz w:val="22"/>
          <w:szCs w:val="22"/>
        </w:rPr>
      </w:pPr>
      <w:r>
        <w:rPr>
          <w:rFonts w:ascii="Calibri" w:eastAsia="Microsoft YaHei" w:hAnsi="Calibri" w:cstheme="minorBidi"/>
          <w:color w:val="000000"/>
          <w:kern w:val="24"/>
          <w:sz w:val="22"/>
          <w:szCs w:val="22"/>
        </w:rPr>
        <w:t xml:space="preserve">- </w:t>
      </w:r>
      <w:r w:rsidR="00A86844">
        <w:rPr>
          <w:rFonts w:ascii="Calibri" w:eastAsia="Microsoft YaHei" w:hAnsi="Calibri" w:cstheme="minorBidi"/>
          <w:b/>
          <w:bCs/>
          <w:color w:val="000000"/>
          <w:kern w:val="24"/>
          <w:sz w:val="22"/>
          <w:szCs w:val="22"/>
        </w:rPr>
        <w:t xml:space="preserve"> </w:t>
      </w:r>
      <w:r w:rsidR="00A86844">
        <w:rPr>
          <w:rFonts w:ascii="Calibri" w:eastAsia="Microsoft YaHei" w:hAnsi="Calibri" w:cstheme="minorBidi"/>
          <w:b/>
          <w:bCs/>
          <w:color w:val="000000"/>
          <w:kern w:val="24"/>
          <w:sz w:val="22"/>
          <w:szCs w:val="22"/>
          <w:u w:val="single"/>
        </w:rPr>
        <w:t>Yoga</w:t>
      </w:r>
      <w:r w:rsidR="00A86844">
        <w:rPr>
          <w:rFonts w:ascii="Calibri" w:eastAsia="Microsoft YaHei" w:hAnsi="Calibri" w:cstheme="minorBidi"/>
          <w:b/>
          <w:bCs/>
          <w:color w:val="000000"/>
          <w:kern w:val="24"/>
          <w:sz w:val="22"/>
          <w:szCs w:val="22"/>
        </w:rPr>
        <w:t xml:space="preserve">   </w:t>
      </w:r>
      <w:r w:rsidR="00962823">
        <w:rPr>
          <w:rFonts w:ascii="Calibri" w:eastAsia="Microsoft YaHei" w:hAnsi="Calibri" w:cstheme="minorBidi"/>
          <w:b/>
          <w:bCs/>
          <w:color w:val="000000"/>
          <w:kern w:val="24"/>
          <w:sz w:val="22"/>
          <w:szCs w:val="22"/>
        </w:rPr>
        <w:t>-</w:t>
      </w:r>
      <w:r w:rsidR="00A86844">
        <w:rPr>
          <w:rFonts w:ascii="Calibri" w:eastAsia="Microsoft YaHei" w:hAnsi="Calibri" w:cstheme="minorBidi"/>
          <w:b/>
          <w:bCs/>
          <w:color w:val="000000"/>
          <w:kern w:val="24"/>
          <w:sz w:val="22"/>
          <w:szCs w:val="22"/>
        </w:rPr>
        <w:t xml:space="preserve">   </w:t>
      </w:r>
      <w:r w:rsidR="00962823">
        <w:rPr>
          <w:rFonts w:ascii="Calibri" w:eastAsia="Microsoft YaHei" w:hAnsi="Calibri" w:cstheme="minorBidi"/>
          <w:b/>
          <w:bCs/>
          <w:color w:val="000000"/>
          <w:kern w:val="24"/>
          <w:sz w:val="22"/>
          <w:szCs w:val="22"/>
        </w:rPr>
        <w:t>33</w:t>
      </w:r>
      <w:r w:rsidR="00A86844">
        <w:rPr>
          <w:rFonts w:ascii="Calibri" w:eastAsia="Microsoft YaHei" w:hAnsi="Calibri" w:cstheme="minorBidi"/>
          <w:b/>
          <w:bCs/>
          <w:color w:val="000000"/>
          <w:kern w:val="24"/>
          <w:sz w:val="22"/>
          <w:szCs w:val="22"/>
        </w:rPr>
        <w:t xml:space="preserve"> </w:t>
      </w:r>
      <w:r w:rsidR="00962823">
        <w:rPr>
          <w:rFonts w:ascii="Calibri" w:eastAsia="Microsoft YaHei" w:hAnsi="Calibri" w:cstheme="minorBidi"/>
          <w:b/>
          <w:bCs/>
          <w:color w:val="000000"/>
          <w:kern w:val="24"/>
          <w:sz w:val="22"/>
          <w:szCs w:val="22"/>
        </w:rPr>
        <w:t>personnes réparties en 4 groupes</w:t>
      </w:r>
      <w:r w:rsidR="00A86844">
        <w:rPr>
          <w:rFonts w:ascii="Calibri" w:eastAsia="Microsoft YaHei" w:hAnsi="Calibri" w:cstheme="minorBidi"/>
          <w:b/>
          <w:bCs/>
          <w:color w:val="000000"/>
          <w:kern w:val="24"/>
          <w:sz w:val="22"/>
          <w:szCs w:val="22"/>
        </w:rPr>
        <w:t xml:space="preserve">             animatrice Pauline BLAISE</w:t>
      </w:r>
      <w:r w:rsidR="00962823">
        <w:rPr>
          <w:rFonts w:ascii="Calibri" w:eastAsia="Microsoft YaHei" w:hAnsi="Calibri" w:cstheme="minorBidi"/>
          <w:b/>
          <w:bCs/>
          <w:color w:val="000000"/>
          <w:kern w:val="24"/>
          <w:sz w:val="22"/>
          <w:szCs w:val="22"/>
        </w:rPr>
        <w:t xml:space="preserve">                                                                                                               </w:t>
      </w:r>
    </w:p>
    <w:p w14:paraId="13CF546A" w14:textId="77777777" w:rsidR="00A86844" w:rsidRDefault="00A86844" w:rsidP="005D4F3B">
      <w:pPr>
        <w:pStyle w:val="NormalWeb"/>
        <w:spacing w:before="0" w:beforeAutospacing="0" w:after="0" w:afterAutospacing="0"/>
        <w:textAlignment w:val="baseline"/>
        <w:rPr>
          <w:sz w:val="22"/>
          <w:szCs w:val="22"/>
        </w:rPr>
      </w:pPr>
      <w:r>
        <w:rPr>
          <w:rFonts w:ascii="Calibri" w:eastAsia="Microsoft YaHei" w:hAnsi="Calibri" w:cstheme="minorBidi"/>
          <w:color w:val="000000"/>
          <w:kern w:val="24"/>
          <w:sz w:val="22"/>
          <w:szCs w:val="22"/>
        </w:rPr>
        <w:t xml:space="preserve">  </w:t>
      </w:r>
      <w:r w:rsidRPr="003A1DA4">
        <w:rPr>
          <w:rFonts w:ascii="Calibri" w:eastAsia="Microsoft YaHei" w:hAnsi="Calibri" w:cstheme="minorBidi"/>
          <w:color w:val="000000"/>
          <w:kern w:val="24"/>
          <w:sz w:val="22"/>
          <w:szCs w:val="22"/>
        </w:rPr>
        <w:t>- le lundi de 10h30 à 11h 45</w:t>
      </w:r>
    </w:p>
    <w:p w14:paraId="13E6338A" w14:textId="4A3EDDD2" w:rsidR="00A86844" w:rsidRDefault="00A86844" w:rsidP="005D4F3B">
      <w:pPr>
        <w:pStyle w:val="NormalWeb"/>
        <w:spacing w:before="0" w:beforeAutospacing="0" w:after="0" w:afterAutospacing="0"/>
        <w:textAlignment w:val="baseline"/>
        <w:rPr>
          <w:sz w:val="22"/>
          <w:szCs w:val="22"/>
        </w:rPr>
      </w:pPr>
      <w:r>
        <w:rPr>
          <w:rFonts w:ascii="Calibri" w:eastAsia="Microsoft YaHei" w:hAnsi="Calibri" w:cstheme="minorBidi"/>
          <w:color w:val="000000"/>
          <w:kern w:val="24"/>
          <w:sz w:val="22"/>
          <w:szCs w:val="22"/>
        </w:rPr>
        <w:t xml:space="preserve">  - le lundi de 19h15 à 20h30            </w:t>
      </w:r>
      <w:r w:rsidR="00B52673">
        <w:rPr>
          <w:rFonts w:ascii="Calibri" w:eastAsia="Microsoft YaHei" w:hAnsi="Calibri" w:cstheme="minorBidi"/>
          <w:color w:val="000000"/>
          <w:kern w:val="24"/>
          <w:sz w:val="22"/>
          <w:szCs w:val="22"/>
        </w:rPr>
        <w:t xml:space="preserve">    </w:t>
      </w:r>
      <w:r>
        <w:rPr>
          <w:rFonts w:ascii="Calibri" w:eastAsia="Microsoft YaHei" w:hAnsi="Calibri" w:cstheme="minorBidi"/>
          <w:color w:val="000000"/>
          <w:kern w:val="24"/>
          <w:sz w:val="22"/>
          <w:szCs w:val="22"/>
        </w:rPr>
        <w:t xml:space="preserve"> à l’ancienne salle des Mariages</w:t>
      </w:r>
    </w:p>
    <w:p w14:paraId="0153DE1F" w14:textId="73C24E84" w:rsidR="00A86844" w:rsidRDefault="00A86844" w:rsidP="005D4F3B">
      <w:pPr>
        <w:pStyle w:val="NormalWeb"/>
        <w:spacing w:before="0" w:beforeAutospacing="0" w:after="0" w:afterAutospacing="0"/>
        <w:textAlignment w:val="baseline"/>
        <w:rPr>
          <w:sz w:val="22"/>
          <w:szCs w:val="22"/>
        </w:rPr>
      </w:pPr>
      <w:r>
        <w:rPr>
          <w:rFonts w:ascii="Calibri" w:eastAsia="Microsoft YaHei" w:hAnsi="Calibri" w:cstheme="minorBidi"/>
          <w:color w:val="000000"/>
          <w:kern w:val="24"/>
          <w:sz w:val="22"/>
          <w:szCs w:val="22"/>
        </w:rPr>
        <w:t xml:space="preserve">  - le mercredi de 20h15 à 21h30 </w:t>
      </w:r>
      <w:r w:rsidR="00B52673">
        <w:rPr>
          <w:rFonts w:ascii="Calibri" w:eastAsia="Microsoft YaHei" w:hAnsi="Calibri" w:cstheme="minorBidi"/>
          <w:color w:val="000000"/>
          <w:kern w:val="24"/>
          <w:sz w:val="22"/>
          <w:szCs w:val="22"/>
        </w:rPr>
        <w:t xml:space="preserve">         </w:t>
      </w:r>
      <w:r>
        <w:rPr>
          <w:rFonts w:ascii="Calibri" w:eastAsia="Microsoft YaHei" w:hAnsi="Calibri" w:cstheme="minorBidi"/>
          <w:color w:val="000000"/>
          <w:kern w:val="24"/>
          <w:sz w:val="22"/>
          <w:szCs w:val="22"/>
        </w:rPr>
        <w:t>à la salle des Fêtes</w:t>
      </w:r>
    </w:p>
    <w:p w14:paraId="2C293A35" w14:textId="77777777" w:rsidR="0044249D" w:rsidRDefault="00A86844" w:rsidP="0044249D">
      <w:pPr>
        <w:pStyle w:val="NormalWeb"/>
        <w:spacing w:before="0" w:beforeAutospacing="0" w:after="0" w:afterAutospacing="0"/>
        <w:textAlignment w:val="baseline"/>
        <w:rPr>
          <w:rFonts w:ascii="Calibri" w:eastAsia="Microsoft YaHei" w:hAnsi="Calibri" w:cstheme="minorBidi"/>
          <w:color w:val="000000"/>
          <w:kern w:val="24"/>
          <w:sz w:val="22"/>
          <w:szCs w:val="22"/>
        </w:rPr>
      </w:pPr>
      <w:r>
        <w:rPr>
          <w:rFonts w:ascii="Calibri" w:eastAsia="Microsoft YaHei" w:hAnsi="Calibri" w:cstheme="minorBidi"/>
          <w:color w:val="000000"/>
          <w:kern w:val="24"/>
          <w:sz w:val="22"/>
          <w:szCs w:val="22"/>
        </w:rPr>
        <w:t xml:space="preserve">  - </w:t>
      </w:r>
      <w:r w:rsidRPr="003A1DA4">
        <w:rPr>
          <w:rFonts w:ascii="Calibri" w:eastAsia="Microsoft YaHei" w:hAnsi="Calibri" w:cstheme="minorBidi"/>
          <w:color w:val="000000"/>
          <w:kern w:val="24"/>
          <w:sz w:val="22"/>
          <w:szCs w:val="22"/>
        </w:rPr>
        <w:t xml:space="preserve">le vendredi de 10h30 à 11h45     </w:t>
      </w:r>
      <w:r w:rsidR="00B52673">
        <w:rPr>
          <w:rFonts w:ascii="Calibri" w:eastAsia="Microsoft YaHei" w:hAnsi="Calibri" w:cstheme="minorBidi"/>
          <w:color w:val="000000"/>
          <w:kern w:val="24"/>
          <w:sz w:val="22"/>
          <w:szCs w:val="22"/>
        </w:rPr>
        <w:t xml:space="preserve">     </w:t>
      </w:r>
      <w:r>
        <w:rPr>
          <w:rFonts w:ascii="Calibri" w:eastAsia="Microsoft YaHei" w:hAnsi="Calibri" w:cstheme="minorBidi"/>
          <w:color w:val="000000"/>
          <w:kern w:val="24"/>
          <w:sz w:val="22"/>
          <w:szCs w:val="22"/>
        </w:rPr>
        <w:t xml:space="preserve">à l’ancienne salle des mariages         </w:t>
      </w:r>
    </w:p>
    <w:p w14:paraId="61DBC9CD" w14:textId="06AE2C69" w:rsidR="00D57AC2" w:rsidRPr="00BE2536" w:rsidRDefault="0044249D" w:rsidP="00BE2536">
      <w:pPr>
        <w:pStyle w:val="NormalWeb"/>
        <w:spacing w:before="0" w:beforeAutospacing="0" w:after="0" w:afterAutospacing="0"/>
        <w:textAlignment w:val="baseline"/>
        <w:rPr>
          <w:rFonts w:ascii="Calibri" w:eastAsia="Microsoft YaHei" w:hAnsi="Calibri" w:cstheme="minorBidi"/>
          <w:color w:val="000000"/>
          <w:kern w:val="24"/>
          <w:sz w:val="22"/>
          <w:szCs w:val="22"/>
        </w:rPr>
      </w:pPr>
      <w:r>
        <w:rPr>
          <w:rFonts w:ascii="Calibri" w:eastAsia="Microsoft YaHei" w:hAnsi="Calibri" w:cstheme="minorBidi"/>
          <w:color w:val="000000"/>
          <w:kern w:val="24"/>
          <w:sz w:val="22"/>
          <w:szCs w:val="22"/>
        </w:rPr>
        <w:t xml:space="preserve"> </w:t>
      </w:r>
      <w:r w:rsidR="00BE2536">
        <w:rPr>
          <w:rFonts w:ascii="Calibri" w:eastAsia="Microsoft YaHei" w:hAnsi="Calibri" w:cstheme="minorBidi"/>
          <w:color w:val="000000"/>
          <w:kern w:val="24"/>
          <w:sz w:val="22"/>
          <w:szCs w:val="22"/>
        </w:rPr>
        <w:t xml:space="preserve">                           </w:t>
      </w:r>
      <w:r w:rsidR="008458D6">
        <w:rPr>
          <w:rFonts w:ascii="Calibri" w:eastAsia="Microsoft YaHei" w:hAnsi="Calibri" w:cstheme="minorBidi"/>
          <w:b/>
          <w:bCs/>
          <w:color w:val="000000"/>
          <w:kern w:val="24"/>
          <w:sz w:val="22"/>
          <w:szCs w:val="22"/>
        </w:rPr>
        <w:t>-</w:t>
      </w:r>
      <w:r w:rsidRPr="0044249D">
        <w:rPr>
          <w:rFonts w:ascii="Calibri" w:eastAsia="Microsoft YaHei" w:hAnsi="Calibri" w:cstheme="minorBidi"/>
          <w:b/>
          <w:bCs/>
          <w:color w:val="000000"/>
          <w:kern w:val="24"/>
          <w:sz w:val="22"/>
          <w:szCs w:val="22"/>
        </w:rPr>
        <w:t xml:space="preserve"> </w:t>
      </w:r>
      <w:r>
        <w:rPr>
          <w:rFonts w:ascii="Calibri" w:eastAsia="Microsoft YaHei" w:hAnsi="Calibri" w:cstheme="minorBidi"/>
          <w:b/>
          <w:bCs/>
          <w:color w:val="000000"/>
          <w:kern w:val="24"/>
          <w:sz w:val="22"/>
          <w:szCs w:val="22"/>
          <w:u w:val="single"/>
        </w:rPr>
        <w:t xml:space="preserve"> </w:t>
      </w:r>
      <w:r w:rsidR="008458D6">
        <w:rPr>
          <w:rFonts w:ascii="Calibri" w:eastAsia="Microsoft YaHei" w:hAnsi="Calibri" w:cstheme="minorBidi"/>
          <w:b/>
          <w:bCs/>
          <w:color w:val="000000"/>
          <w:kern w:val="24"/>
          <w:sz w:val="22"/>
          <w:szCs w:val="22"/>
          <w:u w:val="single"/>
        </w:rPr>
        <w:t xml:space="preserve"> </w:t>
      </w:r>
      <w:r w:rsidR="00A86844">
        <w:rPr>
          <w:rFonts w:ascii="Calibri" w:eastAsia="Microsoft YaHei" w:hAnsi="Calibri" w:cstheme="minorBidi"/>
          <w:b/>
          <w:bCs/>
          <w:color w:val="000000"/>
          <w:kern w:val="24"/>
          <w:sz w:val="22"/>
          <w:szCs w:val="22"/>
          <w:u w:val="single"/>
        </w:rPr>
        <w:t>Gymnastique</w:t>
      </w:r>
      <w:r>
        <w:rPr>
          <w:rFonts w:ascii="Calibri" w:eastAsia="Microsoft YaHei" w:hAnsi="Calibri" w:cstheme="minorBidi"/>
          <w:b/>
          <w:bCs/>
          <w:color w:val="000000"/>
          <w:kern w:val="24"/>
          <w:sz w:val="22"/>
          <w:szCs w:val="22"/>
          <w:u w:val="single"/>
        </w:rPr>
        <w:t xml:space="preserve"> </w:t>
      </w:r>
      <w:r w:rsidR="00A86844">
        <w:rPr>
          <w:rFonts w:ascii="Calibri" w:eastAsia="Microsoft YaHei" w:hAnsi="Calibri" w:cstheme="minorBidi"/>
          <w:b/>
          <w:bCs/>
          <w:color w:val="000000"/>
          <w:kern w:val="24"/>
          <w:sz w:val="22"/>
          <w:szCs w:val="22"/>
          <w:u w:val="single"/>
        </w:rPr>
        <w:t xml:space="preserve">: </w:t>
      </w:r>
      <w:r w:rsidR="00A86844">
        <w:rPr>
          <w:rFonts w:ascii="Calibri" w:eastAsia="Microsoft YaHei" w:hAnsi="Calibri" w:cstheme="minorBidi"/>
          <w:b/>
          <w:bCs/>
          <w:color w:val="000000"/>
          <w:kern w:val="24"/>
          <w:sz w:val="22"/>
          <w:szCs w:val="22"/>
        </w:rPr>
        <w:t xml:space="preserve">                                                   </w:t>
      </w:r>
      <w:r w:rsidR="003C3F85">
        <w:rPr>
          <w:rFonts w:ascii="Calibri" w:eastAsia="Microsoft YaHei" w:hAnsi="Calibri" w:cstheme="minorBidi"/>
          <w:b/>
          <w:bCs/>
          <w:color w:val="000000"/>
          <w:kern w:val="24"/>
          <w:sz w:val="22"/>
          <w:szCs w:val="22"/>
        </w:rPr>
        <w:t xml:space="preserve">                </w:t>
      </w:r>
      <w:r w:rsidR="00A86844">
        <w:rPr>
          <w:rFonts w:ascii="Calibri" w:eastAsia="Microsoft YaHei" w:hAnsi="Calibri" w:cstheme="minorBidi"/>
          <w:b/>
          <w:bCs/>
          <w:color w:val="000000"/>
          <w:kern w:val="24"/>
          <w:sz w:val="22"/>
          <w:szCs w:val="22"/>
        </w:rPr>
        <w:t>animatrice Anne FRANCO</w:t>
      </w:r>
      <w:r w:rsidR="003C3F85">
        <w:rPr>
          <w:rFonts w:ascii="Calibri" w:eastAsia="Microsoft YaHei" w:hAnsi="Calibri" w:cstheme="minorBidi"/>
          <w:b/>
          <w:bCs/>
          <w:color w:val="000000"/>
          <w:kern w:val="24"/>
          <w:sz w:val="22"/>
          <w:szCs w:val="22"/>
        </w:rPr>
        <w:t>IS</w:t>
      </w:r>
    </w:p>
    <w:p w14:paraId="197983CC" w14:textId="01D53FEC" w:rsidR="00D963D5" w:rsidRDefault="00D57AC2" w:rsidP="00D963D5">
      <w:pPr>
        <w:pStyle w:val="NormalWeb"/>
        <w:spacing w:before="0" w:beforeAutospacing="0" w:after="0" w:afterAutospacing="0"/>
        <w:textAlignment w:val="baseline"/>
        <w:rPr>
          <w:rFonts w:ascii="Calibri" w:eastAsia="Microsoft YaHei" w:hAnsi="Calibri" w:cstheme="minorBidi"/>
          <w:b/>
          <w:bCs/>
          <w:color w:val="000000"/>
          <w:kern w:val="24"/>
          <w:sz w:val="22"/>
          <w:szCs w:val="22"/>
        </w:rPr>
      </w:pPr>
      <w:r>
        <w:rPr>
          <w:rFonts w:ascii="Calibri" w:eastAsia="Microsoft YaHei" w:hAnsi="Calibri" w:cstheme="minorBidi"/>
          <w:b/>
          <w:bCs/>
          <w:color w:val="000000"/>
          <w:kern w:val="24"/>
          <w:sz w:val="22"/>
          <w:szCs w:val="22"/>
        </w:rPr>
        <w:t xml:space="preserve">     </w:t>
      </w:r>
      <w:r w:rsidR="003C3F85">
        <w:rPr>
          <w:rFonts w:ascii="Calibri" w:eastAsia="Microsoft YaHei" w:hAnsi="Calibri" w:cstheme="minorBidi"/>
          <w:b/>
          <w:bCs/>
          <w:color w:val="000000"/>
          <w:kern w:val="24"/>
          <w:sz w:val="22"/>
          <w:szCs w:val="22"/>
        </w:rPr>
        <w:t>Groupes de 89 personnes réparties en 3 activités</w:t>
      </w:r>
      <w:r>
        <w:rPr>
          <w:rFonts w:ascii="Calibri" w:eastAsia="Microsoft YaHei" w:hAnsi="Calibri" w:cstheme="minorBidi"/>
          <w:b/>
          <w:bCs/>
          <w:color w:val="000000"/>
          <w:kern w:val="24"/>
          <w:sz w:val="22"/>
          <w:szCs w:val="22"/>
        </w:rPr>
        <w:t xml:space="preserve">     </w:t>
      </w:r>
      <w:r w:rsidR="003C3F85">
        <w:rPr>
          <w:rFonts w:ascii="Calibri" w:eastAsia="Microsoft YaHei" w:hAnsi="Calibri" w:cstheme="minorBidi"/>
          <w:b/>
          <w:bCs/>
          <w:color w:val="000000"/>
          <w:kern w:val="24"/>
          <w:sz w:val="22"/>
          <w:szCs w:val="22"/>
        </w:rPr>
        <w:t xml:space="preserve">                            </w:t>
      </w:r>
      <w:r w:rsidR="003C3F85" w:rsidRPr="001363B3">
        <w:rPr>
          <w:rFonts w:ascii="Calibri" w:eastAsia="Microsoft YaHei" w:hAnsi="Calibri" w:cstheme="minorBidi"/>
          <w:b/>
          <w:bCs/>
          <w:color w:val="000000"/>
          <w:kern w:val="24"/>
          <w:sz w:val="22"/>
          <w:szCs w:val="22"/>
        </w:rPr>
        <w:t>référente Nadine MERA</w:t>
      </w:r>
      <w:r w:rsidR="003C3F85">
        <w:rPr>
          <w:rFonts w:ascii="Calibri" w:eastAsia="Microsoft YaHei" w:hAnsi="Calibri" w:cstheme="minorBidi"/>
          <w:b/>
          <w:bCs/>
          <w:color w:val="000000"/>
          <w:kern w:val="24"/>
          <w:sz w:val="22"/>
          <w:szCs w:val="22"/>
        </w:rPr>
        <w:t xml:space="preserve">             </w:t>
      </w:r>
      <w:r>
        <w:rPr>
          <w:rFonts w:ascii="Calibri" w:eastAsia="Microsoft YaHei" w:hAnsi="Calibri" w:cstheme="minorBidi"/>
          <w:b/>
          <w:bCs/>
          <w:color w:val="000000"/>
          <w:kern w:val="24"/>
          <w:sz w:val="22"/>
          <w:szCs w:val="22"/>
        </w:rPr>
        <w:t xml:space="preserve">                                                                                                   </w:t>
      </w:r>
      <w:r w:rsidR="00A86844" w:rsidRPr="001363B3">
        <w:rPr>
          <w:rFonts w:ascii="Calibri" w:eastAsia="Microsoft YaHei" w:hAnsi="Calibri" w:cstheme="minorBidi"/>
          <w:b/>
          <w:bCs/>
          <w:color w:val="000000"/>
          <w:kern w:val="24"/>
          <w:sz w:val="22"/>
          <w:szCs w:val="22"/>
        </w:rPr>
        <w:t xml:space="preserve"> </w:t>
      </w:r>
    </w:p>
    <w:p w14:paraId="73B425DB" w14:textId="31970E28" w:rsidR="00BD00F2" w:rsidRDefault="003C3F85" w:rsidP="003656CE">
      <w:pPr>
        <w:pStyle w:val="NormalWeb"/>
        <w:spacing w:before="0" w:beforeAutospacing="0" w:after="0" w:afterAutospacing="0"/>
        <w:textAlignment w:val="baseline"/>
        <w:rPr>
          <w:rFonts w:ascii="Calibri" w:eastAsia="Microsoft YaHei" w:hAnsi="Calibri" w:cstheme="minorBidi"/>
          <w:b/>
          <w:bCs/>
          <w:color w:val="000000"/>
          <w:kern w:val="24"/>
          <w:sz w:val="22"/>
          <w:szCs w:val="22"/>
        </w:rPr>
      </w:pPr>
      <w:r>
        <w:rPr>
          <w:sz w:val="22"/>
          <w:szCs w:val="22"/>
        </w:rPr>
        <w:t xml:space="preserve">   </w:t>
      </w:r>
      <w:r w:rsidR="00BD00F2">
        <w:rPr>
          <w:rFonts w:ascii="Calibri" w:eastAsia="Microsoft YaHei" w:hAnsi="Calibri" w:cstheme="minorBidi"/>
          <w:color w:val="000000"/>
          <w:kern w:val="24"/>
          <w:sz w:val="22"/>
          <w:szCs w:val="22"/>
        </w:rPr>
        <w:t xml:space="preserve">- </w:t>
      </w:r>
      <w:r w:rsidR="003656CE">
        <w:rPr>
          <w:rFonts w:ascii="Calibri" w:eastAsia="Microsoft YaHei" w:hAnsi="Calibri" w:cstheme="minorBidi"/>
          <w:color w:val="000000"/>
          <w:kern w:val="24"/>
          <w:sz w:val="22"/>
          <w:szCs w:val="22"/>
        </w:rPr>
        <w:t xml:space="preserve"> </w:t>
      </w:r>
      <w:r w:rsidR="00A86844">
        <w:rPr>
          <w:rFonts w:ascii="Calibri" w:eastAsia="Microsoft YaHei" w:hAnsi="Calibri" w:cstheme="minorBidi"/>
          <w:color w:val="000000"/>
          <w:kern w:val="24"/>
          <w:sz w:val="22"/>
          <w:szCs w:val="22"/>
        </w:rPr>
        <w:t xml:space="preserve">Activités physiques adaptées dites « séniors »    </w:t>
      </w:r>
    </w:p>
    <w:p w14:paraId="6BCEC67B" w14:textId="5AE8D415" w:rsidR="00C53B52" w:rsidRDefault="003C3F85" w:rsidP="005A0AC8">
      <w:pPr>
        <w:pStyle w:val="NormalWeb"/>
        <w:spacing w:before="0" w:beforeAutospacing="0" w:after="0" w:afterAutospacing="0"/>
        <w:textAlignment w:val="baseline"/>
        <w:rPr>
          <w:rFonts w:ascii="Calibri" w:eastAsia="Microsoft YaHei" w:hAnsi="Calibri" w:cstheme="minorBidi"/>
          <w:b/>
          <w:bCs/>
          <w:color w:val="000000"/>
          <w:kern w:val="24"/>
          <w:sz w:val="22"/>
          <w:szCs w:val="22"/>
        </w:rPr>
      </w:pPr>
      <w:r>
        <w:rPr>
          <w:rFonts w:ascii="Calibri" w:eastAsia="Microsoft YaHei" w:hAnsi="Calibri" w:cstheme="minorBidi"/>
          <w:color w:val="000000"/>
          <w:kern w:val="24"/>
          <w:sz w:val="22"/>
          <w:szCs w:val="22"/>
        </w:rPr>
        <w:t xml:space="preserve">    </w:t>
      </w:r>
      <w:r w:rsidR="003656CE">
        <w:rPr>
          <w:rFonts w:ascii="Calibri" w:eastAsia="Microsoft YaHei" w:hAnsi="Calibri" w:cstheme="minorBidi"/>
          <w:color w:val="000000"/>
          <w:kern w:val="24"/>
          <w:sz w:val="22"/>
          <w:szCs w:val="22"/>
        </w:rPr>
        <w:t>-</w:t>
      </w:r>
      <w:r w:rsidR="00A86844">
        <w:rPr>
          <w:rFonts w:ascii="Calibri" w:eastAsia="Microsoft YaHei" w:hAnsi="Calibri" w:cstheme="minorBidi"/>
          <w:color w:val="000000"/>
          <w:kern w:val="24"/>
          <w:sz w:val="22"/>
          <w:szCs w:val="22"/>
        </w:rPr>
        <w:t xml:space="preserve">   Gymnastique douce</w:t>
      </w:r>
    </w:p>
    <w:p w14:paraId="1177882D" w14:textId="16034745" w:rsidR="00A86844" w:rsidRPr="00C53B52" w:rsidRDefault="003C3F85" w:rsidP="005A0AC8">
      <w:pPr>
        <w:pStyle w:val="NormalWeb"/>
        <w:spacing w:before="0" w:beforeAutospacing="0" w:after="0" w:afterAutospacing="0"/>
        <w:textAlignment w:val="baseline"/>
        <w:rPr>
          <w:rFonts w:ascii="Calibri" w:eastAsia="Microsoft YaHei" w:hAnsi="Calibri" w:cstheme="minorBidi"/>
          <w:b/>
          <w:bCs/>
          <w:color w:val="000000"/>
          <w:kern w:val="24"/>
          <w:sz w:val="22"/>
          <w:szCs w:val="22"/>
        </w:rPr>
      </w:pPr>
      <w:r>
        <w:rPr>
          <w:rFonts w:ascii="Calibri" w:eastAsia="Microsoft YaHei" w:hAnsi="Calibri" w:cstheme="minorBidi"/>
          <w:b/>
          <w:bCs/>
          <w:color w:val="000000"/>
          <w:kern w:val="24"/>
          <w:sz w:val="22"/>
          <w:szCs w:val="22"/>
        </w:rPr>
        <w:t xml:space="preserve">    </w:t>
      </w:r>
      <w:r w:rsidR="00C53B52">
        <w:rPr>
          <w:rFonts w:ascii="Calibri" w:eastAsia="Microsoft YaHei" w:hAnsi="Calibri" w:cstheme="minorBidi"/>
          <w:b/>
          <w:bCs/>
          <w:color w:val="000000"/>
          <w:kern w:val="24"/>
          <w:sz w:val="22"/>
          <w:szCs w:val="22"/>
        </w:rPr>
        <w:t xml:space="preserve">-  </w:t>
      </w:r>
      <w:r w:rsidR="00A86844">
        <w:rPr>
          <w:rFonts w:ascii="Calibri" w:eastAsia="Microsoft YaHei" w:hAnsi="Calibri" w:cstheme="minorBidi"/>
          <w:color w:val="000000"/>
          <w:kern w:val="24"/>
          <w:sz w:val="22"/>
          <w:szCs w:val="22"/>
        </w:rPr>
        <w:t xml:space="preserve"> Renforcement musculaire                         </w:t>
      </w:r>
    </w:p>
    <w:p w14:paraId="44FEC5E6" w14:textId="0492E2C5" w:rsidR="00A86844" w:rsidRPr="00C53B52" w:rsidRDefault="00A86844" w:rsidP="00C53B52">
      <w:pPr>
        <w:pStyle w:val="NormalWeb"/>
        <w:spacing w:before="0" w:beforeAutospacing="0" w:after="0" w:afterAutospacing="0"/>
        <w:textAlignment w:val="baseline"/>
        <w:rPr>
          <w:sz w:val="22"/>
          <w:szCs w:val="22"/>
        </w:rPr>
      </w:pPr>
      <w:r>
        <w:rPr>
          <w:rFonts w:ascii="Calibri" w:eastAsia="Microsoft YaHei" w:hAnsi="Calibri" w:cstheme="minorBidi"/>
          <w:color w:val="000000"/>
          <w:kern w:val="24"/>
          <w:sz w:val="22"/>
          <w:szCs w:val="22"/>
        </w:rPr>
        <w:t xml:space="preserve">     le mercredi de 17 à 20h à la Salle des Fêtes, </w:t>
      </w:r>
      <w:r w:rsidR="00C53B52">
        <w:rPr>
          <w:sz w:val="22"/>
          <w:szCs w:val="22"/>
        </w:rPr>
        <w:t xml:space="preserve"> </w:t>
      </w:r>
      <w:r>
        <w:rPr>
          <w:rFonts w:ascii="Calibri" w:eastAsia="Microsoft YaHei" w:hAnsi="Calibri" w:cstheme="minorBidi"/>
          <w:color w:val="000000"/>
          <w:kern w:val="24"/>
          <w:sz w:val="22"/>
          <w:szCs w:val="22"/>
        </w:rPr>
        <w:t>chaque séquence dure 1 heure</w:t>
      </w:r>
    </w:p>
    <w:p w14:paraId="7CFADDF8" w14:textId="0A193CFB" w:rsidR="00A86844" w:rsidRPr="008458D6" w:rsidRDefault="00BE2536" w:rsidP="00BE2536">
      <w:pPr>
        <w:pStyle w:val="NormalWeb"/>
        <w:spacing w:before="0" w:beforeAutospacing="0" w:after="0" w:afterAutospacing="0"/>
        <w:textAlignment w:val="baseline"/>
        <w:rPr>
          <w:rFonts w:ascii="Calibri" w:eastAsia="Microsoft YaHei" w:hAnsi="Calibri" w:cstheme="minorBidi"/>
          <w:b/>
          <w:bCs/>
          <w:color w:val="000000"/>
          <w:kern w:val="24"/>
          <w:sz w:val="22"/>
          <w:szCs w:val="22"/>
        </w:rPr>
      </w:pPr>
      <w:r>
        <w:rPr>
          <w:sz w:val="22"/>
          <w:szCs w:val="22"/>
        </w:rPr>
        <w:t xml:space="preserve">                          -    </w:t>
      </w:r>
      <w:r w:rsidR="00A86844">
        <w:rPr>
          <w:rFonts w:ascii="Calibri" w:eastAsia="Microsoft YaHei" w:hAnsi="Calibri" w:cstheme="minorBidi"/>
          <w:b/>
          <w:bCs/>
          <w:color w:val="000000"/>
          <w:kern w:val="24"/>
          <w:sz w:val="22"/>
          <w:szCs w:val="22"/>
          <w:u w:val="single"/>
        </w:rPr>
        <w:t>QI Gong :</w:t>
      </w:r>
      <w:r w:rsidR="00A86844">
        <w:rPr>
          <w:rFonts w:ascii="Calibri" w:eastAsia="Microsoft YaHei" w:hAnsi="Calibri" w:cstheme="minorBidi"/>
          <w:b/>
          <w:bCs/>
          <w:color w:val="000000"/>
          <w:kern w:val="24"/>
          <w:sz w:val="22"/>
          <w:szCs w:val="22"/>
        </w:rPr>
        <w:t xml:space="preserve">      </w:t>
      </w:r>
      <w:r w:rsidR="008458D6">
        <w:rPr>
          <w:rFonts w:ascii="Calibri" w:eastAsia="Microsoft YaHei" w:hAnsi="Calibri" w:cstheme="minorBidi"/>
          <w:b/>
          <w:bCs/>
          <w:color w:val="000000"/>
          <w:kern w:val="24"/>
          <w:sz w:val="22"/>
          <w:szCs w:val="22"/>
        </w:rPr>
        <w:t>pour 8 personnes</w:t>
      </w:r>
      <w:r w:rsidR="008458D6" w:rsidRPr="008458D6">
        <w:rPr>
          <w:rFonts w:ascii="Calibri" w:eastAsia="Microsoft YaHei" w:hAnsi="Calibri" w:cstheme="minorBidi"/>
          <w:b/>
          <w:bCs/>
          <w:color w:val="000000"/>
          <w:kern w:val="24"/>
          <w:sz w:val="22"/>
          <w:szCs w:val="22"/>
        </w:rPr>
        <w:t xml:space="preserve"> </w:t>
      </w:r>
      <w:r w:rsidR="008458D6">
        <w:rPr>
          <w:rFonts w:ascii="Calibri" w:eastAsia="Microsoft YaHei" w:hAnsi="Calibri" w:cstheme="minorBidi"/>
          <w:b/>
          <w:bCs/>
          <w:color w:val="000000"/>
          <w:kern w:val="24"/>
          <w:sz w:val="22"/>
          <w:szCs w:val="22"/>
        </w:rPr>
        <w:t xml:space="preserve">                                        animatrice</w:t>
      </w:r>
      <w:r w:rsidR="008458D6">
        <w:rPr>
          <w:rFonts w:ascii="Calibri" w:eastAsia="Microsoft YaHei" w:hAnsi="Calibri" w:cstheme="minorBidi"/>
          <w:b/>
          <w:bCs/>
          <w:color w:val="000000"/>
          <w:kern w:val="24"/>
          <w:sz w:val="22"/>
          <w:szCs w:val="22"/>
          <w:u w:val="single"/>
        </w:rPr>
        <w:t xml:space="preserve"> </w:t>
      </w:r>
      <w:r w:rsidR="008458D6">
        <w:rPr>
          <w:rFonts w:ascii="Calibri" w:eastAsia="Microsoft YaHei" w:hAnsi="Calibri" w:cstheme="minorBidi"/>
          <w:b/>
          <w:bCs/>
          <w:color w:val="000000"/>
          <w:kern w:val="24"/>
          <w:sz w:val="22"/>
          <w:szCs w:val="22"/>
        </w:rPr>
        <w:t>Emilie</w:t>
      </w:r>
      <w:r w:rsidR="008458D6">
        <w:rPr>
          <w:rFonts w:ascii="Calibri" w:eastAsia="Microsoft YaHei" w:hAnsi="Calibri" w:cstheme="minorBidi"/>
          <w:b/>
          <w:bCs/>
          <w:color w:val="000000"/>
          <w:kern w:val="24"/>
          <w:sz w:val="22"/>
          <w:szCs w:val="22"/>
          <w:u w:val="single"/>
        </w:rPr>
        <w:t xml:space="preserve"> </w:t>
      </w:r>
      <w:r w:rsidR="008458D6">
        <w:rPr>
          <w:rFonts w:ascii="Calibri" w:eastAsia="Microsoft YaHei" w:hAnsi="Calibri" w:cstheme="minorBidi"/>
          <w:b/>
          <w:bCs/>
          <w:color w:val="000000"/>
          <w:kern w:val="24"/>
          <w:sz w:val="22"/>
          <w:szCs w:val="22"/>
        </w:rPr>
        <w:t xml:space="preserve">GOURAND </w:t>
      </w:r>
      <w:r w:rsidR="00A86844" w:rsidRPr="008458D6">
        <w:rPr>
          <w:rFonts w:ascii="Calibri" w:eastAsia="Microsoft YaHei" w:hAnsi="Calibri" w:cstheme="minorBidi"/>
          <w:b/>
          <w:bCs/>
          <w:color w:val="000000"/>
          <w:kern w:val="24"/>
          <w:sz w:val="22"/>
          <w:szCs w:val="22"/>
        </w:rPr>
        <w:t xml:space="preserve">             </w:t>
      </w:r>
      <w:r w:rsidR="00F60680" w:rsidRPr="008458D6">
        <w:rPr>
          <w:rFonts w:ascii="Calibri" w:eastAsia="Microsoft YaHei" w:hAnsi="Calibri" w:cstheme="minorBidi"/>
          <w:b/>
          <w:bCs/>
          <w:color w:val="000000"/>
          <w:kern w:val="24"/>
          <w:sz w:val="22"/>
          <w:szCs w:val="22"/>
        </w:rPr>
        <w:t xml:space="preserve">                  </w:t>
      </w:r>
      <w:r w:rsidR="00A86844" w:rsidRPr="008458D6">
        <w:rPr>
          <w:rFonts w:ascii="Calibri" w:eastAsia="Microsoft YaHei" w:hAnsi="Calibri" w:cstheme="minorBidi"/>
          <w:b/>
          <w:bCs/>
          <w:color w:val="000000"/>
          <w:kern w:val="24"/>
          <w:sz w:val="22"/>
          <w:szCs w:val="22"/>
        </w:rPr>
        <w:t xml:space="preserve">  </w:t>
      </w:r>
    </w:p>
    <w:p w14:paraId="6A317AFA" w14:textId="1212433C" w:rsidR="00163409" w:rsidRPr="00163409" w:rsidRDefault="008458D6" w:rsidP="00163409">
      <w:pPr>
        <w:pStyle w:val="NormalWeb"/>
        <w:spacing w:before="0" w:beforeAutospacing="0" w:after="0" w:afterAutospacing="0"/>
        <w:textAlignment w:val="baseline"/>
        <w:rPr>
          <w:sz w:val="22"/>
          <w:szCs w:val="22"/>
        </w:rPr>
      </w:pPr>
      <w:r>
        <w:rPr>
          <w:rFonts w:ascii="Calibri" w:eastAsia="Microsoft YaHei" w:hAnsi="Calibri" w:cstheme="minorBidi"/>
          <w:color w:val="000000"/>
          <w:kern w:val="24"/>
          <w:sz w:val="22"/>
          <w:szCs w:val="22"/>
        </w:rPr>
        <w:t xml:space="preserve">    </w:t>
      </w:r>
      <w:r w:rsidR="00F60680" w:rsidRPr="00F60680">
        <w:rPr>
          <w:rFonts w:ascii="Calibri" w:eastAsia="Microsoft YaHei" w:hAnsi="Calibri" w:cstheme="minorBidi"/>
          <w:color w:val="000000"/>
          <w:kern w:val="24"/>
          <w:sz w:val="22"/>
          <w:szCs w:val="22"/>
        </w:rPr>
        <w:t xml:space="preserve">- le </w:t>
      </w:r>
      <w:r w:rsidR="00F60680">
        <w:rPr>
          <w:rFonts w:ascii="Calibri" w:eastAsia="Microsoft YaHei" w:hAnsi="Calibri" w:cstheme="minorBidi"/>
          <w:color w:val="000000"/>
          <w:kern w:val="24"/>
          <w:sz w:val="22"/>
          <w:szCs w:val="22"/>
        </w:rPr>
        <w:t>mercredi matin d 10h30 à 11h30 à l’ancienne salle des mariages</w:t>
      </w:r>
    </w:p>
    <w:p w14:paraId="78928D46" w14:textId="67466732" w:rsidR="00A86844" w:rsidRDefault="00A86844" w:rsidP="004859CC">
      <w:pPr>
        <w:pStyle w:val="Paragraphedeliste"/>
        <w:numPr>
          <w:ilvl w:val="0"/>
          <w:numId w:val="3"/>
        </w:num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after="0" w:line="240" w:lineRule="auto"/>
        <w:textAlignment w:val="baseline"/>
        <w:rPr>
          <w:rFonts w:ascii="Calibri" w:eastAsia="Microsoft YaHei" w:hAnsi="Calibri"/>
          <w:b/>
          <w:bCs/>
          <w:color w:val="000000"/>
          <w:kern w:val="24"/>
          <w:lang w:eastAsia="fr-FR"/>
          <w14:ligatures w14:val="none"/>
        </w:rPr>
      </w:pPr>
      <w:r>
        <w:rPr>
          <w:rFonts w:ascii="Calibri" w:eastAsia="Microsoft YaHei" w:hAnsi="Calibri"/>
          <w:b/>
          <w:bCs/>
          <w:color w:val="000000"/>
          <w:kern w:val="24"/>
          <w:u w:val="single"/>
          <w:lang w:eastAsia="fr-FR"/>
          <w14:ligatures w14:val="none"/>
        </w:rPr>
        <w:t>Anglais</w:t>
      </w:r>
      <w:r>
        <w:rPr>
          <w:rFonts w:ascii="Calibri" w:eastAsia="Microsoft YaHei" w:hAnsi="Calibri"/>
          <w:b/>
          <w:bCs/>
          <w:color w:val="000000"/>
          <w:kern w:val="24"/>
          <w:lang w:eastAsia="fr-FR"/>
          <w14:ligatures w14:val="none"/>
        </w:rPr>
        <w:t xml:space="preserve">      3 groupes pour 23 personnes        </w:t>
      </w:r>
      <w:r w:rsidR="002B607A">
        <w:rPr>
          <w:rFonts w:ascii="Calibri" w:eastAsia="Microsoft YaHei" w:hAnsi="Calibri"/>
          <w:b/>
          <w:bCs/>
          <w:color w:val="000000"/>
          <w:kern w:val="24"/>
          <w:lang w:eastAsia="fr-FR"/>
          <w14:ligatures w14:val="none"/>
        </w:rPr>
        <w:t>animatrice Françoise BONICHON</w:t>
      </w:r>
    </w:p>
    <w:p w14:paraId="61AB5322" w14:textId="4AE9EE66" w:rsidR="00A86844" w:rsidRDefault="00A86844" w:rsidP="002B607A">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40" w:lineRule="auto"/>
        <w:textAlignment w:val="baseline"/>
        <w:rPr>
          <w:rFonts w:ascii="Times New Roman" w:eastAsia="Times New Roman" w:hAnsi="Times New Roman" w:cs="Times New Roman"/>
          <w:kern w:val="0"/>
          <w:lang w:eastAsia="fr-FR"/>
          <w14:ligatures w14:val="none"/>
        </w:rPr>
      </w:pPr>
      <w:r>
        <w:rPr>
          <w:rFonts w:ascii="Calibri" w:eastAsia="Microsoft YaHei" w:hAnsi="Calibri"/>
          <w:b/>
          <w:bCs/>
          <w:color w:val="000000"/>
          <w:kern w:val="24"/>
          <w:lang w:eastAsia="fr-FR"/>
          <w14:ligatures w14:val="none"/>
        </w:rPr>
        <w:t xml:space="preserve">     </w:t>
      </w:r>
      <w:r>
        <w:rPr>
          <w:rFonts w:ascii="Calibri" w:eastAsia="Calibri" w:hAnsi="Calibri" w:cs="Times New Roman"/>
          <w:color w:val="000000"/>
          <w:kern w:val="24"/>
          <w:lang w:eastAsia="fr-FR"/>
          <w14:ligatures w14:val="none"/>
        </w:rPr>
        <w:t xml:space="preserve"> -   Anglais</w:t>
      </w:r>
      <w:r>
        <w:rPr>
          <w:rFonts w:ascii="Calibri" w:eastAsia="Microsoft YaHei" w:hAnsi="Calibri"/>
          <w:color w:val="000000"/>
          <w:kern w:val="24"/>
          <w:lang w:eastAsia="fr-FR"/>
          <w14:ligatures w14:val="none"/>
        </w:rPr>
        <w:t xml:space="preserve"> « débutants »</w:t>
      </w:r>
      <w:r w:rsidR="000E32E4">
        <w:rPr>
          <w:rFonts w:ascii="Calibri" w:eastAsia="Microsoft YaHei" w:hAnsi="Calibri"/>
          <w:color w:val="000000"/>
          <w:kern w:val="24"/>
          <w:lang w:eastAsia="fr-FR"/>
          <w14:ligatures w14:val="none"/>
        </w:rPr>
        <w:t xml:space="preserve"> le jeudi</w:t>
      </w:r>
      <w:r>
        <w:rPr>
          <w:rFonts w:ascii="Calibri" w:eastAsia="Microsoft YaHei" w:hAnsi="Calibri"/>
          <w:color w:val="000000"/>
          <w:kern w:val="24"/>
          <w:lang w:eastAsia="fr-FR"/>
          <w14:ligatures w14:val="none"/>
        </w:rPr>
        <w:t xml:space="preserve"> de 9h30 à 10h30     </w:t>
      </w:r>
      <w:r w:rsidR="00017751">
        <w:rPr>
          <w:rFonts w:ascii="Calibri" w:eastAsia="Microsoft YaHei" w:hAnsi="Calibri"/>
          <w:color w:val="000000"/>
          <w:kern w:val="24"/>
          <w:lang w:eastAsia="fr-FR"/>
          <w14:ligatures w14:val="none"/>
        </w:rPr>
        <w:t xml:space="preserve">                         </w:t>
      </w:r>
      <w:r>
        <w:rPr>
          <w:rFonts w:ascii="Calibri" w:eastAsia="Microsoft YaHei" w:hAnsi="Calibri"/>
          <w:b/>
          <w:bCs/>
          <w:color w:val="000000"/>
          <w:kern w:val="24"/>
          <w:lang w:eastAsia="fr-FR"/>
          <w14:ligatures w14:val="none"/>
        </w:rPr>
        <w:t>référent Pierre BUCHIN</w:t>
      </w:r>
    </w:p>
    <w:p w14:paraId="358F249C" w14:textId="704C9E05" w:rsidR="00A86844" w:rsidRDefault="00A86844"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40" w:lineRule="auto"/>
        <w:textAlignment w:val="baseline"/>
        <w:rPr>
          <w:rFonts w:ascii="Times New Roman" w:eastAsia="Times New Roman" w:hAnsi="Times New Roman" w:cs="Times New Roman"/>
          <w:kern w:val="0"/>
          <w:lang w:eastAsia="fr-FR"/>
          <w14:ligatures w14:val="none"/>
        </w:rPr>
      </w:pPr>
      <w:r>
        <w:rPr>
          <w:rFonts w:ascii="Calibri" w:eastAsia="Microsoft YaHei" w:hAnsi="Calibri"/>
          <w:color w:val="000000"/>
          <w:kern w:val="24"/>
          <w:lang w:eastAsia="fr-FR"/>
          <w14:ligatures w14:val="none"/>
        </w:rPr>
        <w:t xml:space="preserve">   </w:t>
      </w:r>
      <w:r>
        <w:rPr>
          <w:rFonts w:ascii="Calibri" w:eastAsia="Microsoft YaHei" w:hAnsi="Calibri"/>
          <w:color w:val="000000"/>
          <w:kern w:val="24"/>
          <w:highlight w:val="yellow"/>
          <w:lang w:eastAsia="fr-FR"/>
          <w14:ligatures w14:val="none"/>
        </w:rPr>
        <w:t xml:space="preserve"> </w:t>
      </w:r>
      <w:r w:rsidR="002B607A">
        <w:rPr>
          <w:rFonts w:ascii="Calibri" w:eastAsia="Microsoft YaHei" w:hAnsi="Calibri"/>
          <w:color w:val="000000"/>
          <w:kern w:val="24"/>
          <w:lang w:eastAsia="fr-FR"/>
          <w14:ligatures w14:val="none"/>
        </w:rPr>
        <w:t xml:space="preserve"> </w:t>
      </w:r>
      <w:r>
        <w:rPr>
          <w:rFonts w:ascii="Calibri" w:eastAsia="Microsoft YaHei" w:hAnsi="Calibri"/>
          <w:color w:val="000000"/>
          <w:kern w:val="24"/>
          <w:lang w:eastAsia="fr-FR"/>
          <w14:ligatures w14:val="none"/>
        </w:rPr>
        <w:t xml:space="preserve"> -   </w:t>
      </w:r>
      <w:r w:rsidR="002B607A">
        <w:rPr>
          <w:rFonts w:ascii="Calibri" w:eastAsia="Microsoft YaHei" w:hAnsi="Calibri"/>
          <w:color w:val="000000"/>
          <w:kern w:val="24"/>
          <w:lang w:eastAsia="fr-FR"/>
          <w14:ligatures w14:val="none"/>
        </w:rPr>
        <w:t>Anglais «</w:t>
      </w:r>
      <w:r>
        <w:rPr>
          <w:rFonts w:ascii="Calibri" w:eastAsia="Microsoft YaHei" w:hAnsi="Calibri"/>
          <w:color w:val="000000"/>
          <w:kern w:val="24"/>
          <w:lang w:eastAsia="fr-FR"/>
          <w14:ligatures w14:val="none"/>
        </w:rPr>
        <w:t> niveau intermédiaire »</w:t>
      </w:r>
      <w:r w:rsidR="00017751">
        <w:rPr>
          <w:rFonts w:ascii="Calibri" w:eastAsia="Microsoft YaHei" w:hAnsi="Calibri"/>
          <w:color w:val="000000"/>
          <w:kern w:val="24"/>
          <w:lang w:eastAsia="fr-FR"/>
          <w14:ligatures w14:val="none"/>
        </w:rPr>
        <w:t xml:space="preserve"> le jeudi</w:t>
      </w:r>
      <w:r>
        <w:rPr>
          <w:rFonts w:ascii="Calibri" w:eastAsia="Microsoft YaHei" w:hAnsi="Calibri"/>
          <w:color w:val="000000"/>
          <w:kern w:val="24"/>
          <w:lang w:eastAsia="fr-FR"/>
          <w14:ligatures w14:val="none"/>
        </w:rPr>
        <w:t xml:space="preserve"> de 10h30 à 11h30       </w:t>
      </w:r>
      <w:r>
        <w:rPr>
          <w:rFonts w:ascii="Calibri" w:eastAsia="Microsoft YaHei" w:hAnsi="Calibri"/>
          <w:b/>
          <w:bCs/>
          <w:color w:val="000000"/>
          <w:kern w:val="24"/>
          <w:lang w:eastAsia="fr-FR"/>
          <w14:ligatures w14:val="none"/>
        </w:rPr>
        <w:t>référente Nadine MERA</w:t>
      </w:r>
    </w:p>
    <w:p w14:paraId="4F7C3B7A" w14:textId="71DEE078" w:rsidR="00A86844" w:rsidRDefault="00A86844"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40" w:lineRule="auto"/>
        <w:textAlignment w:val="baseline"/>
        <w:rPr>
          <w:rFonts w:ascii="Times New Roman" w:eastAsia="Times New Roman" w:hAnsi="Times New Roman" w:cs="Times New Roman"/>
          <w:kern w:val="0"/>
          <w:lang w:eastAsia="fr-FR"/>
          <w14:ligatures w14:val="none"/>
        </w:rPr>
      </w:pPr>
      <w:r>
        <w:rPr>
          <w:rFonts w:ascii="Calibri" w:eastAsia="Microsoft YaHei" w:hAnsi="Calibri"/>
          <w:b/>
          <w:bCs/>
          <w:color w:val="000000"/>
          <w:kern w:val="24"/>
          <w:lang w:eastAsia="fr-FR"/>
          <w14:ligatures w14:val="none"/>
        </w:rPr>
        <w:t xml:space="preserve">                                                                      </w:t>
      </w:r>
      <w:r w:rsidR="00017751">
        <w:rPr>
          <w:rFonts w:ascii="Calibri" w:eastAsia="Microsoft YaHei" w:hAnsi="Calibri"/>
          <w:b/>
          <w:bCs/>
          <w:color w:val="000000"/>
          <w:kern w:val="24"/>
          <w:lang w:eastAsia="fr-FR"/>
          <w14:ligatures w14:val="none"/>
        </w:rPr>
        <w:t xml:space="preserve">                                    </w:t>
      </w:r>
      <w:r>
        <w:rPr>
          <w:rFonts w:ascii="Calibri" w:eastAsia="Microsoft YaHei" w:hAnsi="Calibri"/>
          <w:b/>
          <w:bCs/>
          <w:color w:val="000000"/>
          <w:kern w:val="24"/>
          <w:lang w:eastAsia="fr-FR"/>
          <w14:ligatures w14:val="none"/>
        </w:rPr>
        <w:t xml:space="preserve">   </w:t>
      </w:r>
      <w:r w:rsidR="002B607A">
        <w:rPr>
          <w:rFonts w:ascii="Calibri" w:eastAsia="Microsoft YaHei" w:hAnsi="Calibri"/>
          <w:b/>
          <w:bCs/>
          <w:color w:val="000000"/>
          <w:kern w:val="24"/>
          <w:lang w:eastAsia="fr-FR"/>
          <w14:ligatures w14:val="none"/>
        </w:rPr>
        <w:t xml:space="preserve">  </w:t>
      </w:r>
      <w:r w:rsidR="006A08E9">
        <w:rPr>
          <w:rFonts w:ascii="Calibri" w:eastAsia="Microsoft YaHei" w:hAnsi="Calibri"/>
          <w:b/>
          <w:bCs/>
          <w:color w:val="000000"/>
          <w:kern w:val="24"/>
          <w:lang w:eastAsia="fr-FR"/>
          <w14:ligatures w14:val="none"/>
        </w:rPr>
        <w:t>animatrice</w:t>
      </w:r>
      <w:r>
        <w:rPr>
          <w:rFonts w:ascii="Calibri" w:eastAsia="Microsoft YaHei" w:hAnsi="Calibri"/>
          <w:b/>
          <w:bCs/>
          <w:color w:val="000000"/>
          <w:kern w:val="24"/>
          <w:lang w:eastAsia="fr-FR"/>
          <w14:ligatures w14:val="none"/>
        </w:rPr>
        <w:t xml:space="preserve"> Mylène COSTER </w:t>
      </w:r>
    </w:p>
    <w:p w14:paraId="05B8ED9A" w14:textId="61AA19F4" w:rsidR="006A08E9" w:rsidRDefault="00A86844" w:rsidP="002B607A">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40" w:lineRule="auto"/>
        <w:textAlignment w:val="baseline"/>
        <w:rPr>
          <w:rFonts w:ascii="Calibri" w:eastAsia="Microsoft YaHei" w:hAnsi="Calibri"/>
          <w:b/>
          <w:bCs/>
          <w:color w:val="000000"/>
          <w:kern w:val="24"/>
          <w:lang w:eastAsia="fr-FR"/>
          <w14:ligatures w14:val="none"/>
        </w:rPr>
      </w:pPr>
      <w:r>
        <w:rPr>
          <w:rFonts w:ascii="Calibri" w:eastAsia="Microsoft YaHei" w:hAnsi="Calibri"/>
          <w:color w:val="000000"/>
          <w:kern w:val="24"/>
          <w:lang w:eastAsia="fr-FR"/>
          <w14:ligatures w14:val="none"/>
        </w:rPr>
        <w:t xml:space="preserve">  </w:t>
      </w:r>
      <w:r w:rsidR="002B607A">
        <w:rPr>
          <w:rFonts w:ascii="Calibri" w:eastAsia="Microsoft YaHei" w:hAnsi="Calibri"/>
          <w:color w:val="000000"/>
          <w:kern w:val="24"/>
          <w:lang w:eastAsia="fr-FR"/>
          <w14:ligatures w14:val="none"/>
        </w:rPr>
        <w:t xml:space="preserve">   </w:t>
      </w:r>
      <w:r>
        <w:rPr>
          <w:rFonts w:ascii="Calibri" w:eastAsia="Microsoft YaHei" w:hAnsi="Calibri"/>
          <w:color w:val="000000"/>
          <w:kern w:val="24"/>
          <w:lang w:eastAsia="fr-FR"/>
          <w14:ligatures w14:val="none"/>
        </w:rPr>
        <w:t xml:space="preserve"> -    Anglais</w:t>
      </w:r>
      <w:r w:rsidR="002B607A">
        <w:rPr>
          <w:rFonts w:ascii="Calibri" w:eastAsia="Microsoft YaHei" w:hAnsi="Calibri"/>
          <w:color w:val="000000"/>
          <w:kern w:val="24"/>
          <w:lang w:eastAsia="fr-FR"/>
          <w14:ligatures w14:val="none"/>
        </w:rPr>
        <w:t xml:space="preserve"> « confirmés</w:t>
      </w:r>
      <w:r>
        <w:rPr>
          <w:rFonts w:ascii="Calibri" w:eastAsia="Microsoft YaHei" w:hAnsi="Calibri"/>
          <w:color w:val="000000"/>
          <w:kern w:val="24"/>
          <w:lang w:eastAsia="fr-FR"/>
          <w14:ligatures w14:val="none"/>
        </w:rPr>
        <w:t xml:space="preserve">» de 9h à 10h30    2 mardis/mois        </w:t>
      </w:r>
      <w:r w:rsidR="00EB0808">
        <w:rPr>
          <w:rFonts w:ascii="Calibri" w:eastAsia="Microsoft YaHei" w:hAnsi="Calibri"/>
          <w:color w:val="000000"/>
          <w:kern w:val="24"/>
          <w:lang w:eastAsia="fr-FR"/>
          <w14:ligatures w14:val="none"/>
        </w:rPr>
        <w:t xml:space="preserve">       </w:t>
      </w:r>
      <w:r>
        <w:rPr>
          <w:rFonts w:ascii="Calibri" w:eastAsia="Microsoft YaHei" w:hAnsi="Calibri"/>
          <w:color w:val="000000"/>
          <w:kern w:val="24"/>
          <w:lang w:eastAsia="fr-FR"/>
          <w14:ligatures w14:val="none"/>
        </w:rPr>
        <w:t xml:space="preserve"> </w:t>
      </w:r>
      <w:r>
        <w:rPr>
          <w:rFonts w:ascii="Calibri" w:eastAsia="Microsoft YaHei" w:hAnsi="Calibri"/>
          <w:b/>
          <w:bCs/>
          <w:color w:val="000000"/>
          <w:kern w:val="24"/>
          <w:lang w:eastAsia="fr-FR"/>
          <w14:ligatures w14:val="none"/>
        </w:rPr>
        <w:t>référente Nadine MER</w:t>
      </w:r>
      <w:r w:rsidR="006A08E9">
        <w:rPr>
          <w:rFonts w:ascii="Calibri" w:eastAsia="Microsoft YaHei" w:hAnsi="Calibri"/>
          <w:b/>
          <w:bCs/>
          <w:color w:val="000000"/>
          <w:kern w:val="24"/>
          <w:lang w:eastAsia="fr-FR"/>
          <w14:ligatures w14:val="none"/>
        </w:rPr>
        <w:t>A</w:t>
      </w:r>
      <w:r w:rsidRPr="002B607A">
        <w:rPr>
          <w:rFonts w:ascii="Calibri" w:eastAsia="Microsoft YaHei" w:hAnsi="Calibri"/>
          <w:b/>
          <w:bCs/>
          <w:color w:val="000000"/>
          <w:kern w:val="24"/>
          <w:lang w:eastAsia="fr-FR"/>
          <w14:ligatures w14:val="none"/>
        </w:rPr>
        <w:t xml:space="preserve">        </w:t>
      </w:r>
      <w:r w:rsidR="0050342B" w:rsidRPr="002B607A">
        <w:rPr>
          <w:rFonts w:ascii="Calibri" w:eastAsia="Microsoft YaHei" w:hAnsi="Calibri"/>
          <w:b/>
          <w:bCs/>
          <w:color w:val="000000"/>
          <w:kern w:val="24"/>
          <w:lang w:eastAsia="fr-FR"/>
          <w14:ligatures w14:val="none"/>
        </w:rPr>
        <w:t xml:space="preserve">                               </w:t>
      </w:r>
      <w:r w:rsidRPr="002B607A">
        <w:rPr>
          <w:rFonts w:ascii="Calibri" w:eastAsia="Microsoft YaHei" w:hAnsi="Calibri"/>
          <w:b/>
          <w:bCs/>
          <w:color w:val="000000"/>
          <w:kern w:val="24"/>
          <w:lang w:eastAsia="fr-FR"/>
          <w14:ligatures w14:val="none"/>
        </w:rPr>
        <w:t xml:space="preserve">   </w:t>
      </w:r>
    </w:p>
    <w:p w14:paraId="17E2EF03" w14:textId="77777777" w:rsidR="006E1962" w:rsidRDefault="006A08E9" w:rsidP="006E1962">
      <w:pPr>
        <w:pStyle w:val="Paragraphedeliste"/>
        <w:numPr>
          <w:ilvl w:val="0"/>
          <w:numId w:val="3"/>
        </w:num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40" w:lineRule="auto"/>
        <w:textAlignment w:val="baseline"/>
        <w:rPr>
          <w:rFonts w:ascii="Calibri" w:eastAsia="Microsoft YaHei" w:hAnsi="Calibri"/>
          <w:b/>
          <w:bCs/>
          <w:color w:val="000000"/>
          <w:kern w:val="24"/>
          <w:lang w:eastAsia="fr-FR"/>
          <w14:ligatures w14:val="none"/>
        </w:rPr>
      </w:pPr>
      <w:r w:rsidRPr="006A08E9">
        <w:rPr>
          <w:rFonts w:ascii="Calibri" w:eastAsia="Microsoft YaHei" w:hAnsi="Calibri"/>
          <w:b/>
          <w:bCs/>
          <w:color w:val="000000"/>
          <w:kern w:val="24"/>
          <w:lang w:eastAsia="fr-FR"/>
          <w14:ligatures w14:val="none"/>
        </w:rPr>
        <w:t>Loisirs créatifs          animateur Alain STEC        référente Dominiq</w:t>
      </w:r>
      <w:r w:rsidR="006E1962">
        <w:rPr>
          <w:rFonts w:ascii="Calibri" w:eastAsia="Microsoft YaHei" w:hAnsi="Calibri"/>
          <w:b/>
          <w:bCs/>
          <w:color w:val="000000"/>
          <w:kern w:val="24"/>
          <w:lang w:eastAsia="fr-FR"/>
          <w14:ligatures w14:val="none"/>
        </w:rPr>
        <w:t>ue Vincenot</w:t>
      </w:r>
    </w:p>
    <w:p w14:paraId="4EB44CCB" w14:textId="0492459D" w:rsidR="00A86844" w:rsidRPr="008779CC" w:rsidRDefault="008779CC" w:rsidP="008779CC">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40" w:lineRule="auto"/>
        <w:textAlignment w:val="baseline"/>
        <w:rPr>
          <w:rFonts w:ascii="Calibri" w:eastAsia="Microsoft YaHei" w:hAnsi="Calibri"/>
          <w:b/>
          <w:bCs/>
          <w:color w:val="000000"/>
          <w:kern w:val="24"/>
          <w:lang w:eastAsia="fr-FR"/>
          <w14:ligatures w14:val="none"/>
        </w:rPr>
      </w:pPr>
      <w:r>
        <w:rPr>
          <w:rFonts w:ascii="Calibri" w:eastAsia="Microsoft YaHei" w:hAnsi="Calibri"/>
          <w:color w:val="000000"/>
          <w:kern w:val="24"/>
          <w:lang w:eastAsia="fr-FR"/>
          <w14:ligatures w14:val="none"/>
        </w:rPr>
        <w:t xml:space="preserve">      -    </w:t>
      </w:r>
      <w:r w:rsidRPr="008779CC">
        <w:rPr>
          <w:rFonts w:ascii="Calibri" w:eastAsia="Microsoft YaHei" w:hAnsi="Calibri"/>
          <w:color w:val="000000"/>
          <w:kern w:val="24"/>
          <w:lang w:eastAsia="fr-FR"/>
          <w14:ligatures w14:val="none"/>
        </w:rPr>
        <w:t>Le</w:t>
      </w:r>
      <w:r w:rsidR="00A86844" w:rsidRPr="008779CC">
        <w:rPr>
          <w:rFonts w:ascii="Calibri" w:eastAsia="Microsoft YaHei" w:hAnsi="Calibri"/>
          <w:color w:val="000000"/>
          <w:kern w:val="24"/>
          <w:lang w:eastAsia="fr-FR"/>
          <w14:ligatures w14:val="none"/>
        </w:rPr>
        <w:t xml:space="preserve"> vendredi de 14 à 17 h à la Maison des Associations </w:t>
      </w:r>
      <w:r w:rsidR="00A86844" w:rsidRPr="008779CC">
        <w:rPr>
          <w:rFonts w:ascii="Calibri" w:eastAsia="Microsoft YaHei" w:hAnsi="Calibri"/>
          <w:b/>
          <w:bCs/>
          <w:color w:val="000000"/>
          <w:kern w:val="24"/>
          <w:lang w:eastAsia="fr-FR"/>
          <w14:ligatures w14:val="none"/>
        </w:rPr>
        <w:t>pour 7 personnes</w:t>
      </w:r>
    </w:p>
    <w:p w14:paraId="20217CC0" w14:textId="1E9BACDB" w:rsidR="008779CC" w:rsidRPr="00BE2536" w:rsidRDefault="00BE2536" w:rsidP="00BE2536">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40" w:lineRule="auto"/>
        <w:textAlignment w:val="baseline"/>
        <w:rPr>
          <w:rFonts w:ascii="Calibri" w:eastAsia="Microsoft YaHei" w:hAnsi="Calibri"/>
          <w:b/>
          <w:bCs/>
          <w:color w:val="000000"/>
          <w:kern w:val="24"/>
          <w:lang w:eastAsia="fr-FR"/>
          <w14:ligatures w14:val="none"/>
        </w:rPr>
      </w:pPr>
      <w:r>
        <w:rPr>
          <w:rFonts w:ascii="Calibri" w:eastAsia="Microsoft YaHei" w:hAnsi="Calibri"/>
          <w:b/>
          <w:bCs/>
          <w:color w:val="000000"/>
          <w:kern w:val="24"/>
          <w:lang w:eastAsia="fr-FR"/>
          <w14:ligatures w14:val="none"/>
        </w:rPr>
        <w:t xml:space="preserve">                        -              </w:t>
      </w:r>
      <w:r w:rsidR="00A86844">
        <w:rPr>
          <w:rFonts w:ascii="Calibri" w:eastAsia="Microsoft YaHei" w:hAnsi="Calibri" w:cs="Arial"/>
          <w:b/>
          <w:bCs/>
          <w:color w:val="000000"/>
          <w:kern w:val="24"/>
          <w:u w:val="single"/>
          <w:lang w:eastAsia="fr-FR"/>
          <w14:ligatures w14:val="none"/>
        </w:rPr>
        <w:t>Arts textiles</w:t>
      </w:r>
      <w:r w:rsidR="00A86844">
        <w:rPr>
          <w:rFonts w:ascii="Calibri" w:eastAsia="Microsoft YaHei" w:hAnsi="Calibri" w:cs="Arial"/>
          <w:b/>
          <w:bCs/>
          <w:color w:val="000000"/>
          <w:kern w:val="24"/>
          <w:lang w:eastAsia="fr-FR"/>
          <w14:ligatures w14:val="none"/>
        </w:rPr>
        <w:t xml:space="preserve">    groupe autonome de 8 personnes   </w:t>
      </w:r>
      <w:r w:rsidR="008779CC">
        <w:rPr>
          <w:rFonts w:ascii="Calibri" w:eastAsia="Microsoft YaHei" w:hAnsi="Calibri" w:cs="Arial"/>
          <w:b/>
          <w:bCs/>
          <w:color w:val="000000"/>
          <w:kern w:val="24"/>
          <w:lang w:eastAsia="fr-FR"/>
          <w14:ligatures w14:val="none"/>
        </w:rPr>
        <w:t xml:space="preserve">référente Nicole </w:t>
      </w:r>
    </w:p>
    <w:p w14:paraId="250099CC" w14:textId="09A5E02C" w:rsidR="008779CC" w:rsidRPr="008779CC" w:rsidRDefault="008779CC" w:rsidP="00BE2536">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after="0" w:line="216" w:lineRule="auto"/>
        <w:textAlignment w:val="baseline"/>
        <w:rPr>
          <w:rFonts w:ascii="Times New Roman" w:eastAsia="Times New Roman" w:hAnsi="Times New Roman" w:cs="Times New Roman"/>
          <w:kern w:val="0"/>
          <w:lang w:eastAsia="fr-FR"/>
          <w14:ligatures w14:val="none"/>
        </w:rPr>
      </w:pPr>
      <w:r>
        <w:rPr>
          <w:rFonts w:ascii="Calibri" w:eastAsia="Microsoft YaHei" w:hAnsi="Calibri" w:cs="Arial"/>
          <w:color w:val="000000"/>
          <w:kern w:val="24"/>
          <w:lang w:eastAsia="fr-FR"/>
          <w14:ligatures w14:val="none"/>
        </w:rPr>
        <w:t xml:space="preserve">      -</w:t>
      </w:r>
      <w:r w:rsidRPr="008779CC">
        <w:rPr>
          <w:rFonts w:ascii="Calibri" w:eastAsia="Microsoft YaHei" w:hAnsi="Calibri" w:cs="Arial"/>
          <w:color w:val="000000"/>
          <w:kern w:val="24"/>
          <w:lang w:eastAsia="fr-FR"/>
          <w14:ligatures w14:val="none"/>
        </w:rPr>
        <w:t xml:space="preserve">   </w:t>
      </w:r>
      <w:r w:rsidR="0012201E" w:rsidRPr="008779CC">
        <w:rPr>
          <w:rFonts w:ascii="Calibri" w:eastAsia="Microsoft YaHei" w:hAnsi="Calibri" w:cs="Arial"/>
          <w:color w:val="000000"/>
          <w:kern w:val="24"/>
          <w:lang w:eastAsia="fr-FR"/>
          <w14:ligatures w14:val="none"/>
        </w:rPr>
        <w:t xml:space="preserve">2 </w:t>
      </w:r>
      <w:r w:rsidR="00A86844" w:rsidRPr="008779CC">
        <w:rPr>
          <w:rFonts w:ascii="Calibri" w:eastAsia="Microsoft YaHei" w:hAnsi="Calibri" w:cs="Arial"/>
          <w:color w:val="000000"/>
          <w:kern w:val="24"/>
          <w:lang w:eastAsia="fr-FR"/>
          <w14:ligatures w14:val="none"/>
        </w:rPr>
        <w:t>lundis /mois de 10 à 16 h à la Maison des Associations</w:t>
      </w:r>
    </w:p>
    <w:p w14:paraId="123BEF13" w14:textId="73CD45ED" w:rsidR="00A86844" w:rsidRDefault="00A86844" w:rsidP="00A86844">
      <w:pPr>
        <w:pStyle w:val="Paragraphedeliste"/>
        <w:numPr>
          <w:ilvl w:val="0"/>
          <w:numId w:val="3"/>
        </w:num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after="0" w:line="216" w:lineRule="auto"/>
        <w:textAlignment w:val="baseline"/>
        <w:rPr>
          <w:rFonts w:ascii="Times New Roman" w:eastAsia="Times New Roman" w:hAnsi="Times New Roman" w:cs="Times New Roman"/>
          <w:kern w:val="0"/>
          <w:lang w:eastAsia="fr-FR"/>
          <w14:ligatures w14:val="none"/>
        </w:rPr>
      </w:pPr>
      <w:r>
        <w:rPr>
          <w:rFonts w:ascii="Calibri" w:eastAsia="Microsoft YaHei" w:hAnsi="Calibri" w:cs="Arial"/>
          <w:b/>
          <w:bCs/>
          <w:color w:val="000000"/>
          <w:kern w:val="24"/>
          <w:u w:val="single"/>
          <w:lang w:eastAsia="fr-FR"/>
          <w14:ligatures w14:val="none"/>
        </w:rPr>
        <w:t>De fil en aiguilles</w:t>
      </w:r>
      <w:r>
        <w:rPr>
          <w:rFonts w:ascii="Calibri" w:eastAsia="Microsoft YaHei" w:hAnsi="Calibri" w:cs="Arial"/>
          <w:b/>
          <w:bCs/>
          <w:color w:val="000000"/>
          <w:kern w:val="24"/>
          <w:lang w:eastAsia="fr-FR"/>
          <w14:ligatures w14:val="none"/>
        </w:rPr>
        <w:t xml:space="preserve">                 groupe autonome de 7 personnes  </w:t>
      </w:r>
    </w:p>
    <w:p w14:paraId="204F5D8A" w14:textId="1C024394" w:rsidR="00A86844" w:rsidRPr="008779CC" w:rsidRDefault="008779CC" w:rsidP="008779CC">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after="0" w:line="216" w:lineRule="auto"/>
        <w:textAlignment w:val="baseline"/>
        <w:rPr>
          <w:rFonts w:ascii="Times New Roman" w:eastAsia="Times New Roman" w:hAnsi="Times New Roman" w:cs="Times New Roman"/>
          <w:kern w:val="0"/>
          <w:lang w:eastAsia="fr-FR"/>
          <w14:ligatures w14:val="none"/>
        </w:rPr>
      </w:pPr>
      <w:r>
        <w:rPr>
          <w:rFonts w:ascii="Calibri" w:eastAsia="Microsoft YaHei" w:hAnsi="Calibri" w:cs="Arial"/>
          <w:color w:val="000000"/>
          <w:kern w:val="24"/>
          <w:lang w:eastAsia="fr-FR"/>
          <w14:ligatures w14:val="none"/>
        </w:rPr>
        <w:t xml:space="preserve">       -    </w:t>
      </w:r>
      <w:r w:rsidRPr="008779CC">
        <w:rPr>
          <w:rFonts w:ascii="Calibri" w:eastAsia="Microsoft YaHei" w:hAnsi="Calibri" w:cs="Arial"/>
          <w:color w:val="000000"/>
          <w:kern w:val="24"/>
          <w:lang w:eastAsia="fr-FR"/>
          <w14:ligatures w14:val="none"/>
        </w:rPr>
        <w:t>1 samedi /mois de 14 à 17 h à la Mais</w:t>
      </w:r>
      <w:r>
        <w:rPr>
          <w:rFonts w:ascii="Calibri" w:eastAsia="Microsoft YaHei" w:hAnsi="Calibri" w:cs="Arial"/>
          <w:color w:val="000000"/>
          <w:kern w:val="24"/>
          <w:lang w:eastAsia="fr-FR"/>
          <w14:ligatures w14:val="none"/>
        </w:rPr>
        <w:t>o</w:t>
      </w:r>
      <w:r w:rsidRPr="008779CC">
        <w:rPr>
          <w:rFonts w:ascii="Calibri" w:eastAsia="Microsoft YaHei" w:hAnsi="Calibri" w:cs="Arial"/>
          <w:color w:val="000000"/>
          <w:kern w:val="24"/>
          <w:lang w:eastAsia="fr-FR"/>
          <w14:ligatures w14:val="none"/>
        </w:rPr>
        <w:t>n des Associations</w:t>
      </w:r>
      <w:r w:rsidR="00A86844" w:rsidRPr="008779CC">
        <w:rPr>
          <w:rFonts w:ascii="Calibri" w:eastAsia="Microsoft YaHei" w:hAnsi="Calibri" w:cs="Arial"/>
          <w:b/>
          <w:bCs/>
          <w:color w:val="000000"/>
          <w:kern w:val="24"/>
          <w:lang w:eastAsia="fr-FR"/>
          <w14:ligatures w14:val="none"/>
        </w:rPr>
        <w:t xml:space="preserve">    </w:t>
      </w:r>
      <w:r w:rsidR="00F27833" w:rsidRPr="008779CC">
        <w:rPr>
          <w:rFonts w:ascii="Calibri" w:eastAsia="Microsoft YaHei" w:hAnsi="Calibri" w:cs="Arial"/>
          <w:b/>
          <w:bCs/>
          <w:color w:val="000000"/>
          <w:kern w:val="24"/>
          <w:lang w:eastAsia="fr-FR"/>
          <w14:ligatures w14:val="none"/>
        </w:rPr>
        <w:t xml:space="preserve">        </w:t>
      </w:r>
      <w:r w:rsidR="00A86844" w:rsidRPr="008779CC">
        <w:rPr>
          <w:rFonts w:ascii="Calibri" w:eastAsia="Microsoft YaHei" w:hAnsi="Calibri" w:cs="Arial"/>
          <w:b/>
          <w:bCs/>
          <w:color w:val="000000"/>
          <w:kern w:val="24"/>
          <w:lang w:eastAsia="fr-FR"/>
          <w14:ligatures w14:val="none"/>
        </w:rPr>
        <w:t>référente Dominique VINCENOT</w:t>
      </w:r>
    </w:p>
    <w:p w14:paraId="79A4E46B" w14:textId="2D3A9652" w:rsidR="00F1189E" w:rsidRDefault="00A86844" w:rsidP="008779CC">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textAlignment w:val="baseline"/>
        <w:rPr>
          <w:rFonts w:ascii="Calibri" w:eastAsia="Microsoft YaHei" w:hAnsi="Calibri" w:cs="Arial"/>
          <w:color w:val="000000"/>
          <w:kern w:val="24"/>
          <w:lang w:eastAsia="fr-FR"/>
          <w14:ligatures w14:val="none"/>
        </w:rPr>
      </w:pPr>
      <w:r>
        <w:rPr>
          <w:rFonts w:ascii="Calibri" w:eastAsia="Microsoft YaHei" w:hAnsi="Calibri" w:cs="Arial"/>
          <w:color w:val="000000"/>
          <w:kern w:val="24"/>
          <w:lang w:eastAsia="fr-FR"/>
          <w14:ligatures w14:val="none"/>
        </w:rPr>
        <w:t xml:space="preserve"> </w:t>
      </w:r>
    </w:p>
    <w:p w14:paraId="1DFC5C3E" w14:textId="501371BE" w:rsidR="00F1189E" w:rsidRDefault="00F1189E" w:rsidP="00A86844">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ind w:left="547" w:hanging="533"/>
        <w:textAlignment w:val="baseline"/>
        <w:rPr>
          <w:rFonts w:ascii="Calibri" w:eastAsia="Microsoft YaHei" w:hAnsi="Calibri" w:cs="Arial"/>
          <w:b/>
          <w:bCs/>
          <w:color w:val="000000"/>
          <w:kern w:val="24"/>
          <w:u w:val="single"/>
          <w:lang w:eastAsia="fr-FR"/>
          <w14:ligatures w14:val="none"/>
        </w:rPr>
      </w:pPr>
      <w:r w:rsidRPr="00C56BDE">
        <w:rPr>
          <w:rFonts w:ascii="Calibri" w:eastAsia="Microsoft YaHei" w:hAnsi="Calibri" w:cs="Arial"/>
          <w:b/>
          <w:bCs/>
          <w:color w:val="000000"/>
          <w:kern w:val="24"/>
          <w:u w:val="single"/>
          <w:lang w:eastAsia="fr-FR"/>
          <w14:ligatures w14:val="none"/>
        </w:rPr>
        <w:t>Nouvelles activités</w:t>
      </w:r>
      <w:r w:rsidR="00C56BDE">
        <w:rPr>
          <w:rFonts w:ascii="Calibri" w:eastAsia="Microsoft YaHei" w:hAnsi="Calibri" w:cs="Arial"/>
          <w:b/>
          <w:bCs/>
          <w:color w:val="000000"/>
          <w:kern w:val="24"/>
          <w:u w:val="single"/>
          <w:lang w:eastAsia="fr-FR"/>
          <w14:ligatures w14:val="none"/>
        </w:rPr>
        <w:t> :</w:t>
      </w:r>
    </w:p>
    <w:p w14:paraId="225E3556" w14:textId="77777777" w:rsidR="00F27833" w:rsidRPr="00F27833" w:rsidRDefault="00F27833" w:rsidP="00942F7B">
      <w:pPr>
        <w:pStyle w:val="Paragraphedeliste"/>
        <w:numPr>
          <w:ilvl w:val="0"/>
          <w:numId w:val="3"/>
        </w:num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before="100" w:after="0" w:line="216" w:lineRule="auto"/>
        <w:textAlignment w:val="baseline"/>
        <w:rPr>
          <w:rFonts w:ascii="Calibri" w:eastAsia="Microsoft YaHei" w:hAnsi="Calibri" w:cs="Arial"/>
          <w:b/>
          <w:bCs/>
          <w:color w:val="000000"/>
          <w:kern w:val="24"/>
          <w:u w:val="single"/>
          <w:lang w:eastAsia="fr-FR"/>
          <w14:ligatures w14:val="none"/>
        </w:rPr>
      </w:pPr>
      <w:r>
        <w:rPr>
          <w:rFonts w:ascii="Calibri" w:eastAsia="Microsoft YaHei" w:hAnsi="Calibri" w:cs="Arial"/>
          <w:b/>
          <w:bCs/>
          <w:color w:val="000000"/>
          <w:kern w:val="24"/>
          <w:u w:val="single"/>
          <w:lang w:eastAsia="fr-FR"/>
          <w14:ligatures w14:val="none"/>
        </w:rPr>
        <w:t xml:space="preserve">Tonus assouplissement </w:t>
      </w:r>
      <w:r>
        <w:rPr>
          <w:rFonts w:ascii="Calibri" w:eastAsia="Microsoft YaHei" w:hAnsi="Calibri" w:cs="Arial"/>
          <w:b/>
          <w:bCs/>
          <w:color w:val="000000"/>
          <w:kern w:val="24"/>
          <w:lang w:eastAsia="fr-FR"/>
          <w14:ligatures w14:val="none"/>
        </w:rPr>
        <w:t xml:space="preserve">                                     animatrice Emilie GOURAND</w:t>
      </w:r>
    </w:p>
    <w:p w14:paraId="54FB4244" w14:textId="77777777" w:rsidR="00FF1E0E" w:rsidRDefault="007712E2" w:rsidP="00FF1E0E">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after="0" w:line="216" w:lineRule="auto"/>
        <w:textAlignment w:val="baseline"/>
        <w:rPr>
          <w:rFonts w:ascii="Calibri" w:eastAsia="Microsoft YaHei" w:hAnsi="Calibri" w:cs="Arial"/>
          <w:b/>
          <w:bCs/>
          <w:color w:val="000000"/>
          <w:kern w:val="24"/>
          <w:lang w:eastAsia="fr-FR"/>
          <w14:ligatures w14:val="none"/>
        </w:rPr>
      </w:pPr>
      <w:r w:rsidRPr="00806A5A">
        <w:rPr>
          <w:rFonts w:ascii="Calibri" w:eastAsia="Microsoft YaHei" w:hAnsi="Calibri" w:cs="Arial"/>
          <w:b/>
          <w:bCs/>
          <w:color w:val="000000"/>
          <w:kern w:val="24"/>
          <w:lang w:eastAsia="fr-FR"/>
          <w14:ligatures w14:val="none"/>
        </w:rPr>
        <w:t xml:space="preserve">16 </w:t>
      </w:r>
      <w:r w:rsidR="00806A5A" w:rsidRPr="00806A5A">
        <w:rPr>
          <w:rFonts w:ascii="Calibri" w:eastAsia="Microsoft YaHei" w:hAnsi="Calibri" w:cs="Arial"/>
          <w:b/>
          <w:bCs/>
          <w:color w:val="000000"/>
          <w:kern w:val="24"/>
          <w:lang w:eastAsia="fr-FR"/>
          <w14:ligatures w14:val="none"/>
        </w:rPr>
        <w:t>personnes réparties en 2 groupes</w:t>
      </w:r>
      <w:r w:rsidR="00F27833" w:rsidRPr="00806A5A">
        <w:rPr>
          <w:rFonts w:ascii="Calibri" w:eastAsia="Microsoft YaHei" w:hAnsi="Calibri" w:cs="Arial"/>
          <w:b/>
          <w:bCs/>
          <w:color w:val="000000"/>
          <w:kern w:val="24"/>
          <w:lang w:eastAsia="fr-FR"/>
          <w14:ligatures w14:val="none"/>
        </w:rPr>
        <w:t xml:space="preserve">   </w:t>
      </w:r>
    </w:p>
    <w:p w14:paraId="44E051C8" w14:textId="3B95B401" w:rsidR="005423CB" w:rsidRDefault="00FF1E0E" w:rsidP="00FF1E0E">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after="0" w:line="216" w:lineRule="auto"/>
        <w:textAlignment w:val="baseline"/>
        <w:rPr>
          <w:rFonts w:ascii="Calibri" w:eastAsia="Microsoft YaHei" w:hAnsi="Calibri" w:cs="Arial"/>
          <w:color w:val="000000"/>
          <w:kern w:val="24"/>
          <w:lang w:eastAsia="fr-FR"/>
          <w14:ligatures w14:val="none"/>
        </w:rPr>
      </w:pPr>
      <w:r w:rsidRPr="00D75365">
        <w:rPr>
          <w:rFonts w:ascii="Calibri" w:eastAsia="Microsoft YaHei" w:hAnsi="Calibri" w:cs="Arial"/>
          <w:color w:val="000000"/>
          <w:kern w:val="24"/>
          <w:lang w:eastAsia="fr-FR"/>
          <w14:ligatures w14:val="none"/>
        </w:rPr>
        <w:t xml:space="preserve">Le mercredi de </w:t>
      </w:r>
      <w:r w:rsidR="00D75365" w:rsidRPr="00D75365">
        <w:rPr>
          <w:rFonts w:ascii="Calibri" w:eastAsia="Microsoft YaHei" w:hAnsi="Calibri" w:cs="Arial"/>
          <w:color w:val="000000"/>
          <w:kern w:val="24"/>
          <w:lang w:eastAsia="fr-FR"/>
          <w14:ligatures w14:val="none"/>
        </w:rPr>
        <w:t>9h30 à 10h30 et de 11h30 à 12h30</w:t>
      </w:r>
      <w:r w:rsidR="00F27833" w:rsidRPr="00D75365">
        <w:rPr>
          <w:rFonts w:ascii="Calibri" w:eastAsia="Microsoft YaHei" w:hAnsi="Calibri" w:cs="Arial"/>
          <w:color w:val="000000"/>
          <w:kern w:val="24"/>
          <w:lang w:eastAsia="fr-FR"/>
          <w14:ligatures w14:val="none"/>
        </w:rPr>
        <w:t xml:space="preserve"> </w:t>
      </w:r>
      <w:r w:rsidR="008D497D">
        <w:rPr>
          <w:rFonts w:ascii="Calibri" w:eastAsia="Microsoft YaHei" w:hAnsi="Calibri" w:cs="Arial"/>
          <w:color w:val="000000"/>
          <w:kern w:val="24"/>
          <w:lang w:eastAsia="fr-FR"/>
          <w14:ligatures w14:val="none"/>
        </w:rPr>
        <w:t>à l’ancienne salle des mariages</w:t>
      </w:r>
    </w:p>
    <w:p w14:paraId="40E1A2B4" w14:textId="374DD5E5" w:rsidR="00D36379" w:rsidRPr="00A80A8F" w:rsidRDefault="00EB60E9" w:rsidP="00D36379">
      <w:pPr>
        <w:pStyle w:val="Paragraphedeliste"/>
        <w:numPr>
          <w:ilvl w:val="0"/>
          <w:numId w:val="3"/>
        </w:num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after="0" w:line="216" w:lineRule="auto"/>
        <w:textAlignment w:val="baseline"/>
        <w:rPr>
          <w:rFonts w:ascii="Calibri" w:eastAsia="Microsoft YaHei" w:hAnsi="Calibri" w:cs="Arial"/>
          <w:b/>
          <w:bCs/>
          <w:color w:val="000000"/>
          <w:kern w:val="24"/>
          <w:u w:val="single"/>
          <w:lang w:eastAsia="fr-FR"/>
          <w14:ligatures w14:val="none"/>
        </w:rPr>
      </w:pPr>
      <w:r w:rsidRPr="00EB60E9">
        <w:rPr>
          <w:rFonts w:ascii="Calibri" w:eastAsia="Microsoft YaHei" w:hAnsi="Calibri" w:cs="Arial"/>
          <w:b/>
          <w:bCs/>
          <w:color w:val="000000"/>
          <w:kern w:val="24"/>
          <w:u w:val="single"/>
          <w:lang w:eastAsia="fr-FR"/>
          <w14:ligatures w14:val="none"/>
        </w:rPr>
        <w:t>Zumba gold</w:t>
      </w:r>
      <w:r w:rsidR="00D36379">
        <w:rPr>
          <w:rFonts w:ascii="Calibri" w:eastAsia="Microsoft YaHei" w:hAnsi="Calibri" w:cs="Arial"/>
          <w:b/>
          <w:bCs/>
          <w:color w:val="000000"/>
          <w:kern w:val="24"/>
          <w:u w:val="single"/>
          <w:lang w:eastAsia="fr-FR"/>
          <w14:ligatures w14:val="none"/>
        </w:rPr>
        <w:t xml:space="preserve">  </w:t>
      </w:r>
      <w:r w:rsidR="00D36379">
        <w:rPr>
          <w:rFonts w:ascii="Calibri" w:eastAsia="Microsoft YaHei" w:hAnsi="Calibri" w:cs="Arial"/>
          <w:b/>
          <w:bCs/>
          <w:color w:val="000000"/>
          <w:kern w:val="24"/>
          <w:lang w:eastAsia="fr-FR"/>
          <w14:ligatures w14:val="none"/>
        </w:rPr>
        <w:t xml:space="preserve">                                                          animatrice Angélique VERGUEIRO</w:t>
      </w:r>
    </w:p>
    <w:p w14:paraId="7339E325" w14:textId="792750CB" w:rsidR="005423CB" w:rsidRDefault="009B7CCE" w:rsidP="00A80A8F">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after="0" w:line="216" w:lineRule="auto"/>
        <w:textAlignment w:val="baseline"/>
        <w:rPr>
          <w:rFonts w:ascii="Calibri" w:eastAsia="Microsoft YaHei" w:hAnsi="Calibri" w:cs="Arial"/>
          <w:color w:val="000000"/>
          <w:kern w:val="24"/>
          <w:lang w:eastAsia="fr-FR"/>
          <w14:ligatures w14:val="none"/>
        </w:rPr>
      </w:pPr>
      <w:r>
        <w:rPr>
          <w:rFonts w:ascii="Calibri" w:eastAsia="Microsoft YaHei" w:hAnsi="Calibri" w:cs="Arial"/>
          <w:color w:val="000000"/>
          <w:kern w:val="24"/>
          <w:lang w:eastAsia="fr-FR"/>
          <w14:ligatures w14:val="none"/>
        </w:rPr>
        <w:t xml:space="preserve">Pour </w:t>
      </w:r>
      <w:r w:rsidRPr="009B7CCE">
        <w:rPr>
          <w:rFonts w:ascii="Calibri" w:eastAsia="Microsoft YaHei" w:hAnsi="Calibri" w:cs="Arial"/>
          <w:b/>
          <w:bCs/>
          <w:color w:val="000000"/>
          <w:kern w:val="24"/>
          <w:lang w:eastAsia="fr-FR"/>
          <w14:ligatures w14:val="none"/>
        </w:rPr>
        <w:t>4 personnes</w:t>
      </w:r>
      <w:r>
        <w:rPr>
          <w:rFonts w:ascii="Calibri" w:eastAsia="Microsoft YaHei" w:hAnsi="Calibri" w:cs="Arial"/>
          <w:color w:val="000000"/>
          <w:kern w:val="24"/>
          <w:lang w:eastAsia="fr-FR"/>
          <w14:ligatures w14:val="none"/>
        </w:rPr>
        <w:t xml:space="preserve"> l</w:t>
      </w:r>
      <w:r w:rsidR="00A80A8F">
        <w:rPr>
          <w:rFonts w:ascii="Calibri" w:eastAsia="Microsoft YaHei" w:hAnsi="Calibri" w:cs="Arial"/>
          <w:color w:val="000000"/>
          <w:kern w:val="24"/>
          <w:lang w:eastAsia="fr-FR"/>
          <w14:ligatures w14:val="none"/>
        </w:rPr>
        <w:t>e jeudi de 17h30 à 18h30</w:t>
      </w:r>
      <w:r>
        <w:rPr>
          <w:rFonts w:ascii="Calibri" w:eastAsia="Microsoft YaHei" w:hAnsi="Calibri" w:cs="Arial"/>
          <w:color w:val="000000"/>
          <w:kern w:val="24"/>
          <w:lang w:eastAsia="fr-FR"/>
          <w14:ligatures w14:val="none"/>
        </w:rPr>
        <w:t xml:space="preserve"> </w:t>
      </w:r>
      <w:r w:rsidR="00590D94">
        <w:rPr>
          <w:rFonts w:ascii="Calibri" w:eastAsia="Microsoft YaHei" w:hAnsi="Calibri" w:cs="Arial"/>
          <w:color w:val="000000"/>
          <w:kern w:val="24"/>
          <w:lang w:eastAsia="fr-FR"/>
          <w14:ligatures w14:val="none"/>
        </w:rPr>
        <w:t>à la salle des fêtes</w:t>
      </w:r>
    </w:p>
    <w:p w14:paraId="3A6DA6FB" w14:textId="77777777" w:rsidR="00740B38" w:rsidRPr="00740B38" w:rsidRDefault="00FE615A" w:rsidP="00740B38">
      <w:pPr>
        <w:pStyle w:val="Paragraphedeliste"/>
        <w:numPr>
          <w:ilvl w:val="0"/>
          <w:numId w:val="3"/>
        </w:num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after="0" w:line="216" w:lineRule="auto"/>
        <w:textAlignment w:val="baseline"/>
        <w:rPr>
          <w:rFonts w:ascii="Calibri" w:eastAsia="Microsoft YaHei" w:hAnsi="Calibri" w:cs="Arial"/>
          <w:b/>
          <w:bCs/>
          <w:color w:val="000000"/>
          <w:kern w:val="24"/>
          <w:u w:val="single"/>
          <w:lang w:eastAsia="fr-FR"/>
          <w14:ligatures w14:val="none"/>
        </w:rPr>
      </w:pPr>
      <w:r w:rsidRPr="00FE615A">
        <w:rPr>
          <w:rFonts w:ascii="Calibri" w:eastAsia="Microsoft YaHei" w:hAnsi="Calibri" w:cs="Arial"/>
          <w:b/>
          <w:bCs/>
          <w:color w:val="000000"/>
          <w:kern w:val="24"/>
          <w:u w:val="single"/>
          <w:lang w:eastAsia="fr-FR"/>
          <w14:ligatures w14:val="none"/>
        </w:rPr>
        <w:t>Course à pied</w:t>
      </w:r>
      <w:r>
        <w:rPr>
          <w:rFonts w:ascii="Calibri" w:eastAsia="Microsoft YaHei" w:hAnsi="Calibri" w:cs="Arial"/>
          <w:b/>
          <w:bCs/>
          <w:color w:val="000000"/>
          <w:kern w:val="24"/>
          <w:u w:val="single"/>
          <w:lang w:eastAsia="fr-FR"/>
          <w14:ligatures w14:val="none"/>
        </w:rPr>
        <w:t xml:space="preserve">  </w:t>
      </w:r>
      <w:r w:rsidRPr="00FE615A">
        <w:rPr>
          <w:rFonts w:ascii="Calibri" w:eastAsia="Microsoft YaHei" w:hAnsi="Calibri" w:cs="Arial"/>
          <w:b/>
          <w:bCs/>
          <w:color w:val="000000"/>
          <w:kern w:val="24"/>
          <w:lang w:eastAsia="fr-FR"/>
          <w14:ligatures w14:val="none"/>
        </w:rPr>
        <w:t xml:space="preserve">    </w:t>
      </w:r>
      <w:r>
        <w:rPr>
          <w:rFonts w:ascii="Calibri" w:eastAsia="Microsoft YaHei" w:hAnsi="Calibri" w:cs="Arial"/>
          <w:b/>
          <w:bCs/>
          <w:color w:val="000000"/>
          <w:kern w:val="24"/>
          <w:lang w:eastAsia="fr-FR"/>
          <w14:ligatures w14:val="none"/>
        </w:rPr>
        <w:t>dernière-née</w:t>
      </w:r>
      <w:r w:rsidR="00D83F18">
        <w:rPr>
          <w:rFonts w:ascii="Calibri" w:eastAsia="Microsoft YaHei" w:hAnsi="Calibri" w:cs="Arial"/>
          <w:b/>
          <w:bCs/>
          <w:color w:val="000000"/>
          <w:kern w:val="24"/>
          <w:lang w:eastAsia="fr-FR"/>
          <w14:ligatures w14:val="none"/>
        </w:rPr>
        <w:t xml:space="preserve">                           </w:t>
      </w:r>
      <w:r w:rsidR="00706DF6">
        <w:rPr>
          <w:rFonts w:ascii="Calibri" w:eastAsia="Microsoft YaHei" w:hAnsi="Calibri" w:cs="Arial"/>
          <w:b/>
          <w:bCs/>
          <w:color w:val="000000"/>
          <w:kern w:val="24"/>
          <w:lang w:eastAsia="fr-FR"/>
          <w14:ligatures w14:val="none"/>
        </w:rPr>
        <w:t>animateur</w:t>
      </w:r>
      <w:r w:rsidR="00D83F18">
        <w:rPr>
          <w:rFonts w:ascii="Calibri" w:eastAsia="Microsoft YaHei" w:hAnsi="Calibri" w:cs="Arial"/>
          <w:b/>
          <w:bCs/>
          <w:color w:val="000000"/>
          <w:kern w:val="24"/>
          <w:lang w:eastAsia="fr-FR"/>
          <w14:ligatures w14:val="none"/>
        </w:rPr>
        <w:t xml:space="preserve"> </w:t>
      </w:r>
      <w:r w:rsidR="00706DF6">
        <w:rPr>
          <w:rFonts w:ascii="Calibri" w:eastAsia="Microsoft YaHei" w:hAnsi="Calibri" w:cs="Arial"/>
          <w:b/>
          <w:bCs/>
          <w:color w:val="000000"/>
          <w:kern w:val="24"/>
          <w:lang w:eastAsia="fr-FR"/>
          <w14:ligatures w14:val="none"/>
        </w:rPr>
        <w:t>Théo MARQUET</w:t>
      </w:r>
      <w:r w:rsidR="00F27833" w:rsidRPr="00D83F18">
        <w:rPr>
          <w:rFonts w:ascii="Calibri" w:eastAsia="Microsoft YaHei" w:hAnsi="Calibri"/>
          <w:b/>
          <w:bCs/>
          <w:color w:val="000000"/>
          <w:kern w:val="24"/>
          <w:sz w:val="28"/>
          <w:szCs w:val="28"/>
          <w:u w:val="single"/>
          <w:lang w:eastAsia="fr-FR"/>
          <w14:ligatures w14:val="none"/>
        </w:rPr>
        <w:t xml:space="preserve">  </w:t>
      </w:r>
    </w:p>
    <w:p w14:paraId="46DE849D" w14:textId="2AE48C0C" w:rsidR="005423CB" w:rsidRDefault="00DF2021" w:rsidP="00BE2536">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after="0" w:line="216" w:lineRule="auto"/>
        <w:textAlignment w:val="baseline"/>
        <w:rPr>
          <w:rFonts w:ascii="Calibri" w:eastAsia="Microsoft YaHei" w:hAnsi="Calibri"/>
          <w:b/>
          <w:bCs/>
          <w:color w:val="000000"/>
          <w:kern w:val="24"/>
          <w:lang w:eastAsia="fr-FR"/>
          <w14:ligatures w14:val="none"/>
        </w:rPr>
      </w:pPr>
      <w:r>
        <w:rPr>
          <w:rFonts w:ascii="Calibri" w:eastAsia="Microsoft YaHei" w:hAnsi="Calibri"/>
          <w:color w:val="000000"/>
          <w:kern w:val="24"/>
          <w:lang w:eastAsia="fr-FR"/>
          <w14:ligatures w14:val="none"/>
        </w:rPr>
        <w:t xml:space="preserve"> </w:t>
      </w:r>
      <w:r w:rsidR="003B4D9F" w:rsidRPr="00DF2021">
        <w:rPr>
          <w:rFonts w:ascii="Calibri" w:eastAsia="Microsoft YaHei" w:hAnsi="Calibri"/>
          <w:color w:val="000000"/>
          <w:kern w:val="24"/>
          <w:lang w:eastAsia="fr-FR"/>
          <w14:ligatures w14:val="none"/>
        </w:rPr>
        <w:t>l</w:t>
      </w:r>
      <w:r w:rsidR="007C338A" w:rsidRPr="00DF2021">
        <w:rPr>
          <w:rFonts w:ascii="Calibri" w:eastAsia="Microsoft YaHei" w:hAnsi="Calibri"/>
          <w:color w:val="000000"/>
          <w:kern w:val="24"/>
          <w:lang w:eastAsia="fr-FR"/>
          <w14:ligatures w14:val="none"/>
        </w:rPr>
        <w:t>e mardi de 19 à 20h30</w:t>
      </w:r>
      <w:r w:rsidR="00F27833" w:rsidRPr="00DF2021">
        <w:rPr>
          <w:rFonts w:ascii="Calibri" w:eastAsia="Microsoft YaHei" w:hAnsi="Calibri"/>
          <w:b/>
          <w:bCs/>
          <w:color w:val="000000"/>
          <w:kern w:val="24"/>
          <w:lang w:eastAsia="fr-FR"/>
          <w14:ligatures w14:val="none"/>
        </w:rPr>
        <w:t xml:space="preserve">                             </w:t>
      </w:r>
      <w:r w:rsidR="003B4D9F" w:rsidRPr="00DF2021">
        <w:rPr>
          <w:rFonts w:ascii="Calibri" w:eastAsia="Microsoft YaHei" w:hAnsi="Calibri"/>
          <w:b/>
          <w:bCs/>
          <w:color w:val="000000"/>
          <w:kern w:val="24"/>
          <w:lang w:eastAsia="fr-FR"/>
          <w14:ligatures w14:val="none"/>
        </w:rPr>
        <w:t>pour 5 personnes</w:t>
      </w:r>
    </w:p>
    <w:p w14:paraId="42A2E091" w14:textId="77777777" w:rsidR="00FF66ED" w:rsidRPr="00BE2536" w:rsidRDefault="00FF66ED" w:rsidP="00BE2536">
      <w:pPr>
        <w:tabs>
          <w:tab w:val="left" w:pos="540"/>
          <w:tab w:val="left" w:pos="1245"/>
          <w:tab w:val="left" w:pos="1953"/>
          <w:tab w:val="left" w:pos="2660"/>
          <w:tab w:val="left" w:pos="3368"/>
          <w:tab w:val="left" w:pos="4075"/>
          <w:tab w:val="left" w:pos="4783"/>
          <w:tab w:val="left" w:pos="5490"/>
          <w:tab w:val="left" w:pos="6198"/>
          <w:tab w:val="left" w:pos="6905"/>
          <w:tab w:val="left" w:pos="7613"/>
          <w:tab w:val="left" w:pos="8320"/>
          <w:tab w:val="left" w:pos="9028"/>
          <w:tab w:val="left" w:pos="9735"/>
          <w:tab w:val="left" w:pos="10443"/>
          <w:tab w:val="left" w:pos="11150"/>
          <w:tab w:val="left" w:pos="11858"/>
          <w:tab w:val="left" w:pos="12565"/>
          <w:tab w:val="left" w:pos="13273"/>
          <w:tab w:val="left" w:pos="13980"/>
          <w:tab w:val="left" w:pos="14688"/>
        </w:tabs>
        <w:spacing w:after="0" w:line="216" w:lineRule="auto"/>
        <w:textAlignment w:val="baseline"/>
        <w:rPr>
          <w:rFonts w:ascii="Calibri" w:eastAsia="Microsoft YaHei" w:hAnsi="Calibri" w:cs="Arial"/>
          <w:b/>
          <w:bCs/>
          <w:color w:val="000000"/>
          <w:kern w:val="24"/>
          <w:u w:val="single"/>
          <w:lang w:eastAsia="fr-FR"/>
          <w14:ligatures w14:val="none"/>
        </w:rPr>
      </w:pPr>
    </w:p>
    <w:p w14:paraId="12D4566E" w14:textId="40D7499A" w:rsidR="00FD1186" w:rsidRPr="00BE2536" w:rsidRDefault="00A86844" w:rsidP="00FF66ED">
      <w:pPr>
        <w:pStyle w:val="NormalWeb"/>
        <w:spacing w:before="0" w:beforeAutospacing="0" w:after="0" w:afterAutospacing="0"/>
        <w:jc w:val="center"/>
        <w:textAlignment w:val="baseline"/>
        <w:rPr>
          <w:rFonts w:ascii="Calibri" w:eastAsia="Microsoft YaHei" w:hAnsi="Calibri" w:cstheme="minorBidi"/>
          <w:b/>
          <w:bCs/>
          <w:color w:val="4EA72E" w:themeColor="accent6"/>
          <w:kern w:val="24"/>
          <w:sz w:val="36"/>
          <w:szCs w:val="36"/>
        </w:rPr>
      </w:pPr>
      <w:r w:rsidRPr="005339EB">
        <w:rPr>
          <w:rFonts w:ascii="Calibri" w:eastAsia="Microsoft YaHei" w:hAnsi="Calibri" w:cstheme="minorBidi"/>
          <w:b/>
          <w:bCs/>
          <w:color w:val="4EA72E" w:themeColor="accent6"/>
          <w:kern w:val="24"/>
          <w:sz w:val="36"/>
          <w:szCs w:val="36"/>
        </w:rPr>
        <w:t>Activités pour les jeunes</w:t>
      </w:r>
    </w:p>
    <w:p w14:paraId="2397A2FD" w14:textId="77777777" w:rsidR="00FF66ED" w:rsidRDefault="00FF66ED" w:rsidP="00004E68">
      <w:pPr>
        <w:pStyle w:val="NormalWeb"/>
        <w:spacing w:before="0" w:beforeAutospacing="0" w:after="0" w:afterAutospacing="0"/>
        <w:ind w:left="1575"/>
        <w:textAlignment w:val="baseline"/>
        <w:rPr>
          <w:rFonts w:ascii="Calibri" w:eastAsiaTheme="minorEastAsia" w:hAnsi="Calibri" w:cs="Calibri"/>
          <w:b/>
          <w:bCs/>
          <w:color w:val="000000"/>
          <w:sz w:val="22"/>
          <w:szCs w:val="22"/>
          <w:u w:val="single"/>
        </w:rPr>
      </w:pPr>
    </w:p>
    <w:p w14:paraId="5618E95F" w14:textId="70771619" w:rsidR="00A86844" w:rsidRDefault="00A86844" w:rsidP="00004E68">
      <w:pPr>
        <w:pStyle w:val="NormalWeb"/>
        <w:spacing w:before="0" w:beforeAutospacing="0" w:after="0" w:afterAutospacing="0"/>
        <w:ind w:left="1575"/>
        <w:textAlignment w:val="baseline"/>
        <w:rPr>
          <w:rFonts w:ascii="Calibri" w:hAnsi="Calibri" w:cs="Calibri"/>
          <w:sz w:val="22"/>
          <w:szCs w:val="22"/>
        </w:rPr>
      </w:pPr>
      <w:r>
        <w:rPr>
          <w:rFonts w:ascii="Calibri" w:eastAsiaTheme="minorEastAsia" w:hAnsi="Calibri" w:cs="Calibri"/>
          <w:b/>
          <w:bCs/>
          <w:color w:val="000000"/>
          <w:sz w:val="22"/>
          <w:szCs w:val="22"/>
          <w:u w:val="single"/>
        </w:rPr>
        <w:t>Multi activités sportives</w:t>
      </w:r>
      <w:r>
        <w:rPr>
          <w:rFonts w:ascii="Calibri" w:eastAsiaTheme="minorEastAsia" w:hAnsi="Calibri" w:cs="Calibri"/>
          <w:b/>
          <w:bCs/>
          <w:color w:val="000000"/>
          <w:sz w:val="22"/>
          <w:szCs w:val="22"/>
        </w:rPr>
        <w:t xml:space="preserve">      </w:t>
      </w:r>
      <w:r w:rsidR="00081041">
        <w:rPr>
          <w:rFonts w:ascii="Calibri" w:eastAsiaTheme="minorEastAsia" w:hAnsi="Calibri" w:cs="Calibri"/>
          <w:b/>
          <w:bCs/>
          <w:color w:val="000000"/>
          <w:sz w:val="22"/>
          <w:szCs w:val="22"/>
        </w:rPr>
        <w:t xml:space="preserve">                                  </w:t>
      </w:r>
      <w:r>
        <w:rPr>
          <w:rFonts w:ascii="Calibri" w:eastAsiaTheme="minorEastAsia" w:hAnsi="Calibri" w:cs="Calibri"/>
          <w:b/>
          <w:bCs/>
          <w:color w:val="000000"/>
          <w:sz w:val="22"/>
          <w:szCs w:val="22"/>
        </w:rPr>
        <w:t>animateur Théo MARQUET</w:t>
      </w:r>
    </w:p>
    <w:p w14:paraId="14BDD3EE" w14:textId="7E31370D" w:rsidR="00A86844" w:rsidRDefault="00D65D6C" w:rsidP="00D65D6C">
      <w:pPr>
        <w:pStyle w:val="NormalWeb"/>
        <w:spacing w:before="0" w:beforeAutospacing="0" w:after="0" w:afterAutospacing="0"/>
        <w:ind w:left="1215"/>
        <w:textAlignment w:val="baseline"/>
        <w:rPr>
          <w:rFonts w:eastAsiaTheme="minorEastAsia" w:hAnsi="Calibri"/>
          <w:b/>
          <w:bCs/>
          <w:color w:val="000000"/>
        </w:rPr>
      </w:pPr>
      <w:r>
        <w:rPr>
          <w:rFonts w:ascii="Calibri" w:eastAsiaTheme="minorEastAsia" w:hAnsi="Calibri" w:cs="Calibri"/>
          <w:b/>
          <w:bCs/>
          <w:color w:val="000000"/>
          <w:sz w:val="22"/>
          <w:szCs w:val="22"/>
          <w:u w:val="single"/>
        </w:rPr>
        <w:t xml:space="preserve">2 </w:t>
      </w:r>
      <w:r w:rsidR="00A86844">
        <w:rPr>
          <w:rFonts w:eastAsiaTheme="minorEastAsia" w:hAnsi="Calibri"/>
          <w:color w:val="000000"/>
        </w:rPr>
        <w:t xml:space="preserve">groupes le mercredi de 10h </w:t>
      </w:r>
      <w:r w:rsidR="00A86844">
        <w:rPr>
          <w:rFonts w:eastAsiaTheme="minorEastAsia" w:hAnsi="Calibri"/>
          <w:color w:val="000000"/>
        </w:rPr>
        <w:t>à</w:t>
      </w:r>
      <w:r w:rsidR="00A86844">
        <w:rPr>
          <w:rFonts w:eastAsiaTheme="minorEastAsia" w:hAnsi="Calibri"/>
          <w:color w:val="000000"/>
        </w:rPr>
        <w:t xml:space="preserve"> 11h et de 11h </w:t>
      </w:r>
      <w:r w:rsidR="00A86844">
        <w:rPr>
          <w:rFonts w:eastAsiaTheme="minorEastAsia" w:hAnsi="Calibri"/>
          <w:color w:val="000000"/>
        </w:rPr>
        <w:t>à</w:t>
      </w:r>
      <w:r w:rsidR="00A86844">
        <w:rPr>
          <w:rFonts w:eastAsiaTheme="minorEastAsia" w:hAnsi="Calibri"/>
          <w:color w:val="000000"/>
        </w:rPr>
        <w:t xml:space="preserve"> 12h </w:t>
      </w:r>
      <w:r w:rsidR="00A86844">
        <w:rPr>
          <w:rFonts w:eastAsiaTheme="minorEastAsia" w:hAnsi="Calibri"/>
          <w:color w:val="000000"/>
        </w:rPr>
        <w:t>à</w:t>
      </w:r>
      <w:r w:rsidR="00A86844">
        <w:rPr>
          <w:rFonts w:eastAsiaTheme="minorEastAsia" w:hAnsi="Calibri"/>
          <w:color w:val="000000"/>
        </w:rPr>
        <w:t xml:space="preserve"> la Salle des F</w:t>
      </w:r>
      <w:r w:rsidR="00A86844">
        <w:rPr>
          <w:rFonts w:eastAsiaTheme="minorEastAsia" w:hAnsi="Calibri"/>
          <w:color w:val="000000"/>
        </w:rPr>
        <w:t>ê</w:t>
      </w:r>
      <w:r w:rsidR="00A86844">
        <w:rPr>
          <w:rFonts w:eastAsiaTheme="minorEastAsia" w:hAnsi="Calibri"/>
          <w:color w:val="000000"/>
        </w:rPr>
        <w:t xml:space="preserve">tes </w:t>
      </w:r>
      <w:r w:rsidR="00A86844">
        <w:rPr>
          <w:rFonts w:eastAsiaTheme="minorEastAsia" w:hAnsi="Calibri"/>
          <w:b/>
          <w:bCs/>
          <w:color w:val="000000"/>
        </w:rPr>
        <w:t xml:space="preserve">pour </w:t>
      </w:r>
      <w:r w:rsidR="003B4D9F">
        <w:rPr>
          <w:rFonts w:eastAsiaTheme="minorEastAsia" w:hAnsi="Calibri"/>
          <w:b/>
          <w:bCs/>
          <w:color w:val="000000"/>
        </w:rPr>
        <w:t>30</w:t>
      </w:r>
      <w:r w:rsidR="00081041">
        <w:rPr>
          <w:rFonts w:eastAsiaTheme="minorEastAsia" w:hAnsi="Calibri"/>
          <w:b/>
          <w:bCs/>
          <w:color w:val="000000"/>
        </w:rPr>
        <w:t xml:space="preserve"> </w:t>
      </w:r>
      <w:r w:rsidR="00A86844">
        <w:rPr>
          <w:rFonts w:eastAsiaTheme="minorEastAsia" w:hAnsi="Calibri"/>
          <w:b/>
          <w:bCs/>
          <w:color w:val="000000"/>
        </w:rPr>
        <w:t>jeunes</w:t>
      </w:r>
    </w:p>
    <w:p w14:paraId="7B89BD46" w14:textId="77777777" w:rsidR="00DF2021" w:rsidRDefault="00DF2021" w:rsidP="00DF2021">
      <w:pPr>
        <w:pStyle w:val="NormalWeb"/>
        <w:spacing w:before="0" w:beforeAutospacing="0" w:after="0" w:afterAutospacing="0"/>
        <w:ind w:left="765"/>
        <w:textAlignment w:val="baseline"/>
        <w:rPr>
          <w:rFonts w:ascii="Calibri" w:hAnsi="Calibri" w:cs="Calibri"/>
          <w:sz w:val="22"/>
          <w:szCs w:val="22"/>
        </w:rPr>
      </w:pPr>
    </w:p>
    <w:p w14:paraId="517812F3" w14:textId="1178D3EC" w:rsidR="00A86844" w:rsidRDefault="00A86844" w:rsidP="00A86844">
      <w:pPr>
        <w:pStyle w:val="Paragraphedeliste"/>
        <w:numPr>
          <w:ilvl w:val="0"/>
          <w:numId w:val="3"/>
        </w:numPr>
        <w:kinsoku w:val="0"/>
        <w:overflowPunct w:val="0"/>
        <w:spacing w:after="0" w:line="240" w:lineRule="auto"/>
        <w:textAlignment w:val="baseline"/>
        <w:rPr>
          <w:rFonts w:ascii="Times New Roman" w:eastAsia="Times New Roman" w:hAnsi="Times New Roman" w:cs="Times New Roman"/>
          <w:color w:val="000000"/>
          <w:kern w:val="0"/>
          <w:lang w:eastAsia="fr-FR"/>
          <w14:ligatures w14:val="none"/>
        </w:rPr>
      </w:pPr>
      <w:r>
        <w:rPr>
          <w:rFonts w:eastAsiaTheme="minorEastAsia" w:hAnsi="Calibri"/>
          <w:b/>
          <w:bCs/>
          <w:color w:val="000000"/>
          <w:kern w:val="0"/>
          <w:u w:val="single"/>
          <w:lang w:eastAsia="fr-FR"/>
          <w14:ligatures w14:val="none"/>
        </w:rPr>
        <w:t>Couture</w:t>
      </w:r>
      <w:r>
        <w:rPr>
          <w:rFonts w:eastAsiaTheme="minorEastAsia" w:hAnsi="Calibri"/>
          <w:b/>
          <w:bCs/>
          <w:color w:val="000000"/>
          <w:kern w:val="0"/>
          <w:lang w:eastAsia="fr-FR"/>
          <w14:ligatures w14:val="none"/>
        </w:rPr>
        <w:t xml:space="preserve">                                           </w:t>
      </w:r>
      <w:r w:rsidR="003B7977">
        <w:rPr>
          <w:rFonts w:eastAsiaTheme="minorEastAsia" w:hAnsi="Calibri"/>
          <w:b/>
          <w:bCs/>
          <w:color w:val="000000"/>
          <w:kern w:val="0"/>
          <w:lang w:eastAsia="fr-FR"/>
          <w14:ligatures w14:val="none"/>
        </w:rPr>
        <w:t xml:space="preserve">                          </w:t>
      </w:r>
      <w:r>
        <w:rPr>
          <w:rFonts w:eastAsiaTheme="minorEastAsia" w:hAnsi="Calibri"/>
          <w:b/>
          <w:bCs/>
          <w:color w:val="000000"/>
          <w:kern w:val="0"/>
          <w:lang w:eastAsia="fr-FR"/>
          <w14:ligatures w14:val="none"/>
        </w:rPr>
        <w:t xml:space="preserve">     animatrice Justine TREUILLET </w:t>
      </w:r>
    </w:p>
    <w:p w14:paraId="067BC4AE" w14:textId="77777777" w:rsidR="00A86844" w:rsidRDefault="00A86844" w:rsidP="00A86844">
      <w:pPr>
        <w:kinsoku w:val="0"/>
        <w:overflowPunct w:val="0"/>
        <w:spacing w:after="0" w:line="240" w:lineRule="auto"/>
        <w:textAlignment w:val="baseline"/>
        <w:rPr>
          <w:rFonts w:ascii="Times New Roman" w:eastAsia="Times New Roman" w:hAnsi="Times New Roman" w:cs="Times New Roman"/>
          <w:color w:val="000000"/>
          <w:kern w:val="0"/>
          <w:lang w:eastAsia="fr-FR"/>
          <w14:ligatures w14:val="none"/>
        </w:rPr>
      </w:pPr>
      <w:r>
        <w:rPr>
          <w:rFonts w:eastAsiaTheme="minorEastAsia" w:hAnsi="Calibri"/>
          <w:color w:val="000000"/>
          <w:kern w:val="0"/>
          <w:lang w:eastAsia="fr-FR"/>
          <w14:ligatures w14:val="none"/>
        </w:rPr>
        <w:t>Second</w:t>
      </w:r>
      <w:r>
        <w:rPr>
          <w:rFonts w:eastAsiaTheme="minorEastAsia" w:hAnsi="Calibri"/>
          <w:color w:val="000000"/>
          <w:kern w:val="0"/>
          <w:lang w:eastAsia="fr-FR"/>
          <w14:ligatures w14:val="none"/>
        </w:rPr>
        <w:t>é</w:t>
      </w:r>
      <w:r>
        <w:rPr>
          <w:rFonts w:eastAsiaTheme="minorEastAsia" w:hAnsi="Calibri"/>
          <w:color w:val="000000"/>
          <w:kern w:val="0"/>
          <w:lang w:eastAsia="fr-FR"/>
          <w14:ligatures w14:val="none"/>
        </w:rPr>
        <w:t>e b</w:t>
      </w:r>
      <w:r>
        <w:rPr>
          <w:rFonts w:eastAsiaTheme="minorEastAsia" w:hAnsi="Calibri"/>
          <w:color w:val="000000"/>
          <w:kern w:val="0"/>
          <w:lang w:eastAsia="fr-FR"/>
          <w14:ligatures w14:val="none"/>
        </w:rPr>
        <w:t>é</w:t>
      </w:r>
      <w:r>
        <w:rPr>
          <w:rFonts w:eastAsiaTheme="minorEastAsia" w:hAnsi="Calibri"/>
          <w:color w:val="000000"/>
          <w:kern w:val="0"/>
          <w:lang w:eastAsia="fr-FR"/>
          <w14:ligatures w14:val="none"/>
        </w:rPr>
        <w:t>n</w:t>
      </w:r>
      <w:r>
        <w:rPr>
          <w:rFonts w:eastAsiaTheme="minorEastAsia" w:hAnsi="Calibri"/>
          <w:color w:val="000000"/>
          <w:kern w:val="0"/>
          <w:lang w:eastAsia="fr-FR"/>
          <w14:ligatures w14:val="none"/>
        </w:rPr>
        <w:t>é</w:t>
      </w:r>
      <w:r>
        <w:rPr>
          <w:rFonts w:eastAsiaTheme="minorEastAsia" w:hAnsi="Calibri"/>
          <w:color w:val="000000"/>
          <w:kern w:val="0"/>
          <w:lang w:eastAsia="fr-FR"/>
          <w14:ligatures w14:val="none"/>
        </w:rPr>
        <w:t xml:space="preserve">volement en alternance par </w:t>
      </w:r>
      <w:r>
        <w:rPr>
          <w:rFonts w:eastAsiaTheme="minorEastAsia" w:hAnsi="Calibri"/>
          <w:b/>
          <w:bCs/>
          <w:color w:val="000000"/>
          <w:kern w:val="0"/>
          <w:lang w:eastAsia="fr-FR"/>
          <w14:ligatures w14:val="none"/>
        </w:rPr>
        <w:t>Nicole BAUDERE, Marie BOUTON, Agn</w:t>
      </w:r>
      <w:r>
        <w:rPr>
          <w:rFonts w:eastAsiaTheme="minorEastAsia" w:hAnsi="Calibri"/>
          <w:b/>
          <w:bCs/>
          <w:color w:val="000000"/>
          <w:kern w:val="0"/>
          <w:lang w:eastAsia="fr-FR"/>
          <w14:ligatures w14:val="none"/>
        </w:rPr>
        <w:t>è</w:t>
      </w:r>
      <w:r>
        <w:rPr>
          <w:rFonts w:eastAsiaTheme="minorEastAsia" w:hAnsi="Calibri"/>
          <w:b/>
          <w:bCs/>
          <w:color w:val="000000"/>
          <w:kern w:val="0"/>
          <w:lang w:eastAsia="fr-FR"/>
          <w14:ligatures w14:val="none"/>
        </w:rPr>
        <w:t xml:space="preserve">s Perret et Dominique RUHLMANN </w:t>
      </w:r>
    </w:p>
    <w:p w14:paraId="5534F6DD" w14:textId="21DD6CAB" w:rsidR="00A86844" w:rsidRDefault="00A86844" w:rsidP="00A86844">
      <w:pPr>
        <w:kinsoku w:val="0"/>
        <w:overflowPunct w:val="0"/>
        <w:spacing w:after="0" w:line="240" w:lineRule="auto"/>
        <w:ind w:left="547" w:hanging="547"/>
        <w:textAlignment w:val="baseline"/>
        <w:rPr>
          <w:rFonts w:eastAsiaTheme="minorEastAsia" w:hAnsi="Calibri"/>
          <w:color w:val="000000"/>
          <w:kern w:val="0"/>
          <w:lang w:eastAsia="fr-FR"/>
          <w14:ligatures w14:val="none"/>
        </w:rPr>
      </w:pPr>
      <w:r>
        <w:rPr>
          <w:rFonts w:eastAsiaTheme="minorEastAsia" w:hAnsi="Calibri"/>
          <w:color w:val="000000"/>
          <w:kern w:val="0"/>
          <w:lang w:eastAsia="fr-FR"/>
          <w14:ligatures w14:val="none"/>
        </w:rPr>
        <w:t xml:space="preserve">le mercredi en 2 groupes de 14 </w:t>
      </w:r>
      <w:r>
        <w:rPr>
          <w:rFonts w:eastAsiaTheme="minorEastAsia" w:hAnsi="Calibri"/>
          <w:color w:val="000000"/>
          <w:kern w:val="0"/>
          <w:lang w:eastAsia="fr-FR"/>
          <w14:ligatures w14:val="none"/>
        </w:rPr>
        <w:t>à</w:t>
      </w:r>
      <w:r>
        <w:rPr>
          <w:rFonts w:eastAsiaTheme="minorEastAsia" w:hAnsi="Calibri"/>
          <w:color w:val="000000"/>
          <w:kern w:val="0"/>
          <w:lang w:eastAsia="fr-FR"/>
          <w14:ligatures w14:val="none"/>
        </w:rPr>
        <w:t xml:space="preserve"> 16h et de 16 </w:t>
      </w:r>
      <w:r>
        <w:rPr>
          <w:rFonts w:eastAsiaTheme="minorEastAsia" w:hAnsi="Calibri"/>
          <w:color w:val="000000"/>
          <w:kern w:val="0"/>
          <w:lang w:eastAsia="fr-FR"/>
          <w14:ligatures w14:val="none"/>
        </w:rPr>
        <w:t>à</w:t>
      </w:r>
      <w:r>
        <w:rPr>
          <w:rFonts w:eastAsiaTheme="minorEastAsia" w:hAnsi="Calibri"/>
          <w:color w:val="000000"/>
          <w:kern w:val="0"/>
          <w:lang w:eastAsia="fr-FR"/>
          <w14:ligatures w14:val="none"/>
        </w:rPr>
        <w:t xml:space="preserve"> 18h </w:t>
      </w:r>
      <w:r>
        <w:rPr>
          <w:rFonts w:eastAsiaTheme="minorEastAsia" w:hAnsi="Calibri"/>
          <w:b/>
          <w:bCs/>
          <w:color w:val="000000"/>
          <w:kern w:val="0"/>
          <w:lang w:eastAsia="fr-FR"/>
          <w14:ligatures w14:val="none"/>
        </w:rPr>
        <w:t>pour</w:t>
      </w:r>
      <w:r>
        <w:rPr>
          <w:rFonts w:eastAsiaTheme="minorEastAsia" w:hAnsi="Calibri"/>
          <w:color w:val="000000"/>
          <w:kern w:val="0"/>
          <w:lang w:eastAsia="fr-FR"/>
          <w14:ligatures w14:val="none"/>
        </w:rPr>
        <w:t xml:space="preserve"> </w:t>
      </w:r>
      <w:r>
        <w:rPr>
          <w:rFonts w:eastAsiaTheme="minorEastAsia" w:hAnsi="Calibri"/>
          <w:b/>
          <w:bCs/>
          <w:color w:val="000000"/>
          <w:kern w:val="0"/>
          <w:lang w:eastAsia="fr-FR"/>
          <w14:ligatures w14:val="none"/>
        </w:rPr>
        <w:t>1</w:t>
      </w:r>
      <w:r w:rsidR="002D68BA">
        <w:rPr>
          <w:rFonts w:eastAsiaTheme="minorEastAsia" w:hAnsi="Calibri"/>
          <w:b/>
          <w:bCs/>
          <w:color w:val="000000"/>
          <w:kern w:val="0"/>
          <w:lang w:eastAsia="fr-FR"/>
          <w14:ligatures w14:val="none"/>
        </w:rPr>
        <w:t>3</w:t>
      </w:r>
      <w:r>
        <w:rPr>
          <w:rFonts w:eastAsiaTheme="minorEastAsia" w:hAnsi="Calibri"/>
          <w:b/>
          <w:bCs/>
          <w:color w:val="000000"/>
          <w:kern w:val="0"/>
          <w:lang w:eastAsia="fr-FR"/>
          <w14:ligatures w14:val="none"/>
        </w:rPr>
        <w:t xml:space="preserve"> jeunes</w:t>
      </w:r>
      <w:r>
        <w:rPr>
          <w:rFonts w:eastAsiaTheme="minorEastAsia" w:hAnsi="Calibri"/>
          <w:color w:val="000000"/>
          <w:kern w:val="0"/>
          <w:lang w:eastAsia="fr-FR"/>
          <w14:ligatures w14:val="none"/>
        </w:rPr>
        <w:t xml:space="preserve"> </w:t>
      </w:r>
      <w:r>
        <w:rPr>
          <w:rFonts w:eastAsiaTheme="minorEastAsia" w:hAnsi="Calibri"/>
          <w:color w:val="000000"/>
          <w:kern w:val="0"/>
          <w:lang w:eastAsia="fr-FR"/>
          <w14:ligatures w14:val="none"/>
        </w:rPr>
        <w:t>à</w:t>
      </w:r>
      <w:r>
        <w:rPr>
          <w:rFonts w:eastAsiaTheme="minorEastAsia" w:hAnsi="Calibri"/>
          <w:color w:val="000000"/>
          <w:kern w:val="0"/>
          <w:lang w:eastAsia="fr-FR"/>
          <w14:ligatures w14:val="none"/>
        </w:rPr>
        <w:t xml:space="preserve"> la Salle des Associations</w:t>
      </w:r>
    </w:p>
    <w:p w14:paraId="1CB7D89A" w14:textId="77777777" w:rsidR="00D65D6C" w:rsidRDefault="00D65D6C" w:rsidP="00BE2536">
      <w:pPr>
        <w:kinsoku w:val="0"/>
        <w:overflowPunct w:val="0"/>
        <w:spacing w:after="0" w:line="240" w:lineRule="auto"/>
        <w:textAlignment w:val="baseline"/>
        <w:rPr>
          <w:rFonts w:ascii="Times New Roman" w:eastAsia="Times New Roman" w:hAnsi="Times New Roman" w:cs="Times New Roman"/>
          <w:kern w:val="0"/>
          <w:lang w:eastAsia="fr-FR"/>
          <w14:ligatures w14:val="none"/>
        </w:rPr>
      </w:pPr>
    </w:p>
    <w:p w14:paraId="6BEF6A34" w14:textId="6F925971" w:rsidR="00A86844" w:rsidRDefault="00BE2536" w:rsidP="00A86844">
      <w:pPr>
        <w:pStyle w:val="Paragraphedeliste"/>
        <w:numPr>
          <w:ilvl w:val="0"/>
          <w:numId w:val="3"/>
        </w:numPr>
        <w:kinsoku w:val="0"/>
        <w:overflowPunct w:val="0"/>
        <w:spacing w:after="0" w:line="240" w:lineRule="auto"/>
        <w:textAlignment w:val="baseline"/>
        <w:rPr>
          <w:rFonts w:ascii="Times New Roman" w:eastAsia="Times New Roman" w:hAnsi="Times New Roman" w:cs="Times New Roman"/>
          <w:color w:val="000000"/>
          <w:kern w:val="0"/>
          <w:lang w:eastAsia="fr-FR"/>
          <w14:ligatures w14:val="none"/>
        </w:rPr>
      </w:pPr>
      <w:r>
        <w:rPr>
          <w:rFonts w:eastAsiaTheme="minorEastAsia" w:hAnsi="Calibri"/>
          <w:b/>
          <w:bCs/>
          <w:color w:val="000000"/>
          <w:kern w:val="0"/>
          <w:u w:val="single"/>
          <w:lang w:eastAsia="fr-FR"/>
          <w14:ligatures w14:val="none"/>
        </w:rPr>
        <w:t xml:space="preserve">  </w:t>
      </w:r>
      <w:r w:rsidR="00A86844">
        <w:rPr>
          <w:rFonts w:eastAsiaTheme="minorEastAsia" w:hAnsi="Calibri"/>
          <w:b/>
          <w:bCs/>
          <w:color w:val="000000"/>
          <w:kern w:val="0"/>
          <w:u w:val="single"/>
          <w:lang w:eastAsia="fr-FR"/>
          <w14:ligatures w14:val="none"/>
        </w:rPr>
        <w:t>Zumba</w:t>
      </w:r>
      <w:r w:rsidR="00A86844">
        <w:rPr>
          <w:rFonts w:eastAsiaTheme="minorEastAsia" w:hAnsi="Calibri"/>
          <w:b/>
          <w:bCs/>
          <w:color w:val="000000"/>
          <w:kern w:val="0"/>
          <w:lang w:eastAsia="fr-FR"/>
          <w14:ligatures w14:val="none"/>
        </w:rPr>
        <w:t xml:space="preserve">                                                   </w:t>
      </w:r>
      <w:r w:rsidR="003B7977">
        <w:rPr>
          <w:rFonts w:eastAsiaTheme="minorEastAsia" w:hAnsi="Calibri"/>
          <w:b/>
          <w:bCs/>
          <w:color w:val="000000"/>
          <w:kern w:val="0"/>
          <w:lang w:eastAsia="fr-FR"/>
          <w14:ligatures w14:val="none"/>
        </w:rPr>
        <w:t xml:space="preserve">                  </w:t>
      </w:r>
      <w:r w:rsidR="00A86844">
        <w:rPr>
          <w:rFonts w:eastAsiaTheme="minorEastAsia" w:hAnsi="Calibri"/>
          <w:b/>
          <w:bCs/>
          <w:color w:val="000000"/>
          <w:kern w:val="0"/>
          <w:lang w:eastAsia="fr-FR"/>
          <w14:ligatures w14:val="none"/>
        </w:rPr>
        <w:t xml:space="preserve">       animatrice Ang</w:t>
      </w:r>
      <w:r w:rsidR="00A86844">
        <w:rPr>
          <w:rFonts w:eastAsiaTheme="minorEastAsia" w:hAnsi="Calibri"/>
          <w:b/>
          <w:bCs/>
          <w:color w:val="000000"/>
          <w:kern w:val="0"/>
          <w:lang w:eastAsia="fr-FR"/>
          <w14:ligatures w14:val="none"/>
        </w:rPr>
        <w:t>é</w:t>
      </w:r>
      <w:r w:rsidR="00A86844">
        <w:rPr>
          <w:rFonts w:eastAsiaTheme="minorEastAsia" w:hAnsi="Calibri"/>
          <w:b/>
          <w:bCs/>
          <w:color w:val="000000"/>
          <w:kern w:val="0"/>
          <w:lang w:eastAsia="fr-FR"/>
          <w14:ligatures w14:val="none"/>
        </w:rPr>
        <w:t>lique VERGUEIRO</w:t>
      </w:r>
    </w:p>
    <w:p w14:paraId="5ACA38A3" w14:textId="6B504BC3" w:rsidR="00A86844" w:rsidRDefault="00A86844" w:rsidP="00A86844">
      <w:pPr>
        <w:kinsoku w:val="0"/>
        <w:overflowPunct w:val="0"/>
        <w:spacing w:after="0" w:line="240" w:lineRule="auto"/>
        <w:ind w:left="547" w:hanging="547"/>
        <w:textAlignment w:val="baseline"/>
        <w:rPr>
          <w:rFonts w:eastAsiaTheme="minorEastAsia" w:hAnsi="Calibri"/>
          <w:color w:val="000000"/>
          <w:kern w:val="0"/>
          <w:lang w:eastAsia="fr-FR"/>
          <w14:ligatures w14:val="none"/>
        </w:rPr>
      </w:pPr>
      <w:r>
        <w:rPr>
          <w:rFonts w:eastAsiaTheme="minorEastAsia" w:hAnsi="Calibri"/>
          <w:color w:val="000000"/>
          <w:kern w:val="0"/>
          <w:lang w:eastAsia="fr-FR"/>
          <w14:ligatures w14:val="none"/>
        </w:rPr>
        <w:t xml:space="preserve"> le mercredi de 15h15 </w:t>
      </w:r>
      <w:r>
        <w:rPr>
          <w:rFonts w:eastAsiaTheme="minorEastAsia" w:hAnsi="Calibri"/>
          <w:color w:val="000000"/>
          <w:kern w:val="0"/>
          <w:lang w:eastAsia="fr-FR"/>
          <w14:ligatures w14:val="none"/>
        </w:rPr>
        <w:t>à</w:t>
      </w:r>
      <w:r>
        <w:rPr>
          <w:rFonts w:eastAsiaTheme="minorEastAsia" w:hAnsi="Calibri"/>
          <w:color w:val="000000"/>
          <w:kern w:val="0"/>
          <w:lang w:eastAsia="fr-FR"/>
          <w14:ligatures w14:val="none"/>
        </w:rPr>
        <w:t xml:space="preserve"> 16h15   </w:t>
      </w:r>
      <w:r>
        <w:rPr>
          <w:rFonts w:eastAsiaTheme="minorEastAsia" w:hAnsi="Calibri"/>
          <w:b/>
          <w:bCs/>
          <w:color w:val="000000"/>
          <w:kern w:val="0"/>
          <w:lang w:eastAsia="fr-FR"/>
          <w14:ligatures w14:val="none"/>
        </w:rPr>
        <w:t xml:space="preserve">pour </w:t>
      </w:r>
      <w:r w:rsidR="001A0FDE">
        <w:rPr>
          <w:rFonts w:eastAsiaTheme="minorEastAsia" w:hAnsi="Calibri"/>
          <w:b/>
          <w:bCs/>
          <w:color w:val="000000"/>
          <w:kern w:val="0"/>
          <w:lang w:eastAsia="fr-FR"/>
          <w14:ligatures w14:val="none"/>
        </w:rPr>
        <w:t>2</w:t>
      </w:r>
      <w:r>
        <w:rPr>
          <w:rFonts w:eastAsiaTheme="minorEastAsia" w:hAnsi="Calibri"/>
          <w:b/>
          <w:bCs/>
          <w:color w:val="000000"/>
          <w:kern w:val="0"/>
          <w:lang w:eastAsia="fr-FR"/>
          <w14:ligatures w14:val="none"/>
        </w:rPr>
        <w:t xml:space="preserve"> jeunes        </w:t>
      </w:r>
      <w:r>
        <w:rPr>
          <w:rFonts w:eastAsiaTheme="minorEastAsia" w:hAnsi="Calibri"/>
          <w:color w:val="000000"/>
          <w:kern w:val="0"/>
          <w:lang w:eastAsia="fr-FR"/>
          <w14:ligatures w14:val="none"/>
        </w:rPr>
        <w:t>à</w:t>
      </w:r>
      <w:r>
        <w:rPr>
          <w:rFonts w:eastAsiaTheme="minorEastAsia" w:hAnsi="Calibri"/>
          <w:color w:val="000000"/>
          <w:kern w:val="0"/>
          <w:lang w:eastAsia="fr-FR"/>
          <w14:ligatures w14:val="none"/>
        </w:rPr>
        <w:t xml:space="preserve"> la Salle des F</w:t>
      </w:r>
      <w:r>
        <w:rPr>
          <w:rFonts w:eastAsiaTheme="minorEastAsia" w:hAnsi="Calibri"/>
          <w:color w:val="000000"/>
          <w:kern w:val="0"/>
          <w:lang w:eastAsia="fr-FR"/>
          <w14:ligatures w14:val="none"/>
        </w:rPr>
        <w:t>ê</w:t>
      </w:r>
      <w:r>
        <w:rPr>
          <w:rFonts w:eastAsiaTheme="minorEastAsia" w:hAnsi="Calibri"/>
          <w:color w:val="000000"/>
          <w:kern w:val="0"/>
          <w:lang w:eastAsia="fr-FR"/>
          <w14:ligatures w14:val="none"/>
        </w:rPr>
        <w:t>tes</w:t>
      </w:r>
    </w:p>
    <w:p w14:paraId="5EE214F3" w14:textId="5C7E2DEC" w:rsidR="00647251" w:rsidRPr="00BE2536" w:rsidRDefault="00240BDD" w:rsidP="00A86844">
      <w:pPr>
        <w:kinsoku w:val="0"/>
        <w:overflowPunct w:val="0"/>
        <w:spacing w:after="0" w:line="240" w:lineRule="auto"/>
        <w:ind w:left="547" w:hanging="547"/>
        <w:textAlignment w:val="baseline"/>
        <w:rPr>
          <w:rFonts w:eastAsiaTheme="minorEastAsia" w:hAnsi="Calibri"/>
          <w:color w:val="000000"/>
          <w:kern w:val="0"/>
          <w:lang w:eastAsia="fr-FR"/>
          <w14:ligatures w14:val="none"/>
        </w:rPr>
      </w:pPr>
      <w:r>
        <w:rPr>
          <w:rFonts w:eastAsiaTheme="minorEastAsia" w:hAnsi="Calibri"/>
          <w:color w:val="000000"/>
          <w:kern w:val="0"/>
          <w:lang w:eastAsia="fr-FR"/>
          <w14:ligatures w14:val="none"/>
        </w:rPr>
        <w:t>F</w:t>
      </w:r>
      <w:r w:rsidR="001A0FDE">
        <w:rPr>
          <w:rFonts w:eastAsiaTheme="minorEastAsia" w:hAnsi="Calibri"/>
          <w:color w:val="000000"/>
          <w:kern w:val="0"/>
          <w:lang w:eastAsia="fr-FR"/>
          <w14:ligatures w14:val="none"/>
        </w:rPr>
        <w:t>aute d</w:t>
      </w:r>
      <w:r w:rsidR="001A0FDE">
        <w:rPr>
          <w:rFonts w:eastAsiaTheme="minorEastAsia" w:hAnsi="Calibri"/>
          <w:color w:val="000000"/>
          <w:kern w:val="0"/>
          <w:lang w:eastAsia="fr-FR"/>
          <w14:ligatures w14:val="none"/>
        </w:rPr>
        <w:t>’</w:t>
      </w:r>
      <w:r w:rsidR="001A0FDE">
        <w:rPr>
          <w:rFonts w:eastAsiaTheme="minorEastAsia" w:hAnsi="Calibri"/>
          <w:color w:val="000000"/>
          <w:kern w:val="0"/>
          <w:lang w:eastAsia="fr-FR"/>
          <w14:ligatures w14:val="none"/>
        </w:rPr>
        <w:t>effectif suffisant, l</w:t>
      </w:r>
      <w:r w:rsidR="001A0FDE">
        <w:rPr>
          <w:rFonts w:eastAsiaTheme="minorEastAsia" w:hAnsi="Calibri"/>
          <w:color w:val="000000"/>
          <w:kern w:val="0"/>
          <w:lang w:eastAsia="fr-FR"/>
          <w14:ligatures w14:val="none"/>
        </w:rPr>
        <w:t>’</w:t>
      </w:r>
      <w:r w:rsidR="001A0FDE">
        <w:rPr>
          <w:rFonts w:eastAsiaTheme="minorEastAsia" w:hAnsi="Calibri"/>
          <w:color w:val="000000"/>
          <w:kern w:val="0"/>
          <w:lang w:eastAsia="fr-FR"/>
          <w14:ligatures w14:val="none"/>
        </w:rPr>
        <w:t>activit</w:t>
      </w:r>
      <w:r w:rsidR="001A0FDE">
        <w:rPr>
          <w:rFonts w:eastAsiaTheme="minorEastAsia" w:hAnsi="Calibri"/>
          <w:color w:val="000000"/>
          <w:kern w:val="0"/>
          <w:lang w:eastAsia="fr-FR"/>
          <w14:ligatures w14:val="none"/>
        </w:rPr>
        <w:t>é</w:t>
      </w:r>
      <w:r w:rsidR="001A0FDE">
        <w:rPr>
          <w:rFonts w:eastAsiaTheme="minorEastAsia" w:hAnsi="Calibri"/>
          <w:color w:val="000000"/>
          <w:kern w:val="0"/>
          <w:lang w:eastAsia="fr-FR"/>
          <w14:ligatures w14:val="none"/>
        </w:rPr>
        <w:t xml:space="preserve"> a </w:t>
      </w:r>
      <w:r w:rsidR="001A0FDE">
        <w:rPr>
          <w:rFonts w:eastAsiaTheme="minorEastAsia" w:hAnsi="Calibri"/>
          <w:color w:val="000000"/>
          <w:kern w:val="0"/>
          <w:lang w:eastAsia="fr-FR"/>
          <w14:ligatures w14:val="none"/>
        </w:rPr>
        <w:t>é</w:t>
      </w:r>
      <w:r w:rsidR="001A0FDE">
        <w:rPr>
          <w:rFonts w:eastAsiaTheme="minorEastAsia" w:hAnsi="Calibri"/>
          <w:color w:val="000000"/>
          <w:kern w:val="0"/>
          <w:lang w:eastAsia="fr-FR"/>
          <w14:ligatures w14:val="none"/>
        </w:rPr>
        <w:t>t</w:t>
      </w:r>
      <w:r w:rsidR="001A0FDE">
        <w:rPr>
          <w:rFonts w:eastAsiaTheme="minorEastAsia" w:hAnsi="Calibri"/>
          <w:color w:val="000000"/>
          <w:kern w:val="0"/>
          <w:lang w:eastAsia="fr-FR"/>
          <w14:ligatures w14:val="none"/>
        </w:rPr>
        <w:t>é</w:t>
      </w:r>
      <w:r w:rsidR="001A0FDE">
        <w:rPr>
          <w:rFonts w:eastAsiaTheme="minorEastAsia" w:hAnsi="Calibri"/>
          <w:color w:val="000000"/>
          <w:kern w:val="0"/>
          <w:lang w:eastAsia="fr-FR"/>
          <w14:ligatures w14:val="none"/>
        </w:rPr>
        <w:t xml:space="preserve"> </w:t>
      </w:r>
      <w:r>
        <w:rPr>
          <w:rFonts w:eastAsiaTheme="minorEastAsia" w:hAnsi="Calibri"/>
          <w:color w:val="000000"/>
          <w:kern w:val="0"/>
          <w:lang w:eastAsia="fr-FR"/>
          <w14:ligatures w14:val="none"/>
        </w:rPr>
        <w:t>arr</w:t>
      </w:r>
      <w:r>
        <w:rPr>
          <w:rFonts w:eastAsiaTheme="minorEastAsia" w:hAnsi="Calibri"/>
          <w:color w:val="000000"/>
          <w:kern w:val="0"/>
          <w:lang w:eastAsia="fr-FR"/>
          <w14:ligatures w14:val="none"/>
        </w:rPr>
        <w:t>ê</w:t>
      </w:r>
      <w:r>
        <w:rPr>
          <w:rFonts w:eastAsiaTheme="minorEastAsia" w:hAnsi="Calibri"/>
          <w:color w:val="000000"/>
          <w:kern w:val="0"/>
          <w:lang w:eastAsia="fr-FR"/>
          <w14:ligatures w14:val="none"/>
        </w:rPr>
        <w:t>t</w:t>
      </w:r>
      <w:r>
        <w:rPr>
          <w:rFonts w:eastAsiaTheme="minorEastAsia" w:hAnsi="Calibri"/>
          <w:color w:val="000000"/>
          <w:kern w:val="0"/>
          <w:lang w:eastAsia="fr-FR"/>
          <w14:ligatures w14:val="none"/>
        </w:rPr>
        <w:t>é</w:t>
      </w:r>
      <w:r>
        <w:rPr>
          <w:rFonts w:eastAsiaTheme="minorEastAsia" w:hAnsi="Calibri"/>
          <w:color w:val="000000"/>
          <w:kern w:val="0"/>
          <w:lang w:eastAsia="fr-FR"/>
          <w14:ligatures w14:val="none"/>
        </w:rPr>
        <w:t>e fin d</w:t>
      </w:r>
      <w:r>
        <w:rPr>
          <w:rFonts w:eastAsiaTheme="minorEastAsia" w:hAnsi="Calibri"/>
          <w:color w:val="000000"/>
          <w:kern w:val="0"/>
          <w:lang w:eastAsia="fr-FR"/>
          <w14:ligatures w14:val="none"/>
        </w:rPr>
        <w:t>é</w:t>
      </w:r>
      <w:r>
        <w:rPr>
          <w:rFonts w:eastAsiaTheme="minorEastAsia" w:hAnsi="Calibri"/>
          <w:color w:val="000000"/>
          <w:kern w:val="0"/>
          <w:lang w:eastAsia="fr-FR"/>
          <w14:ligatures w14:val="none"/>
        </w:rPr>
        <w:t>cembre 2025</w:t>
      </w:r>
    </w:p>
    <w:p w14:paraId="1AEBA6D9" w14:textId="2A36E771" w:rsidR="00A86844" w:rsidRDefault="00A86844" w:rsidP="00A86844">
      <w:pPr>
        <w:pStyle w:val="Paragraphedeliste"/>
        <w:numPr>
          <w:ilvl w:val="0"/>
          <w:numId w:val="3"/>
        </w:numPr>
        <w:kinsoku w:val="0"/>
        <w:overflowPunct w:val="0"/>
        <w:spacing w:after="0" w:line="240" w:lineRule="auto"/>
        <w:textAlignment w:val="baseline"/>
        <w:rPr>
          <w:rFonts w:ascii="Times New Roman" w:eastAsia="Times New Roman" w:hAnsi="Times New Roman" w:cs="Times New Roman"/>
          <w:color w:val="000000"/>
          <w:kern w:val="0"/>
          <w:lang w:eastAsia="fr-FR"/>
          <w14:ligatures w14:val="none"/>
        </w:rPr>
      </w:pPr>
      <w:r>
        <w:rPr>
          <w:rFonts w:eastAsiaTheme="minorEastAsia" w:hAnsi="Calibri"/>
          <w:b/>
          <w:bCs/>
          <w:color w:val="000000"/>
          <w:kern w:val="0"/>
          <w:u w:val="single"/>
          <w:lang w:eastAsia="fr-FR"/>
          <w14:ligatures w14:val="none"/>
        </w:rPr>
        <w:t>Eveil corporel</w:t>
      </w:r>
      <w:r>
        <w:rPr>
          <w:rFonts w:eastAsiaTheme="minorEastAsia" w:hAnsi="Calibri"/>
          <w:b/>
          <w:bCs/>
          <w:color w:val="000000"/>
          <w:kern w:val="0"/>
          <w:lang w:eastAsia="fr-FR"/>
          <w14:ligatures w14:val="none"/>
        </w:rPr>
        <w:t xml:space="preserve">                                  </w:t>
      </w:r>
      <w:r w:rsidR="003B7977">
        <w:rPr>
          <w:rFonts w:eastAsiaTheme="minorEastAsia" w:hAnsi="Calibri"/>
          <w:b/>
          <w:bCs/>
          <w:color w:val="000000"/>
          <w:kern w:val="0"/>
          <w:lang w:eastAsia="fr-FR"/>
          <w14:ligatures w14:val="none"/>
        </w:rPr>
        <w:t xml:space="preserve">               </w:t>
      </w:r>
      <w:r>
        <w:rPr>
          <w:rFonts w:eastAsiaTheme="minorEastAsia" w:hAnsi="Calibri"/>
          <w:b/>
          <w:bCs/>
          <w:color w:val="000000"/>
          <w:kern w:val="0"/>
          <w:lang w:eastAsia="fr-FR"/>
          <w14:ligatures w14:val="none"/>
        </w:rPr>
        <w:t xml:space="preserve">           animatrice Ang</w:t>
      </w:r>
      <w:r>
        <w:rPr>
          <w:rFonts w:eastAsiaTheme="minorEastAsia" w:hAnsi="Calibri"/>
          <w:b/>
          <w:bCs/>
          <w:color w:val="000000"/>
          <w:kern w:val="0"/>
          <w:lang w:eastAsia="fr-FR"/>
          <w14:ligatures w14:val="none"/>
        </w:rPr>
        <w:t>é</w:t>
      </w:r>
      <w:r>
        <w:rPr>
          <w:rFonts w:eastAsiaTheme="minorEastAsia" w:hAnsi="Calibri"/>
          <w:b/>
          <w:bCs/>
          <w:color w:val="000000"/>
          <w:kern w:val="0"/>
          <w:lang w:eastAsia="fr-FR"/>
          <w14:ligatures w14:val="none"/>
        </w:rPr>
        <w:t>lique VERGUEIRO</w:t>
      </w:r>
    </w:p>
    <w:p w14:paraId="21AAC92F" w14:textId="6FB4A9E6" w:rsidR="00647251" w:rsidRPr="00BE2536" w:rsidRDefault="00A86844" w:rsidP="00A86844">
      <w:pPr>
        <w:kinsoku w:val="0"/>
        <w:overflowPunct w:val="0"/>
        <w:spacing w:after="0" w:line="240" w:lineRule="auto"/>
        <w:textAlignment w:val="baseline"/>
        <w:rPr>
          <w:rFonts w:eastAsiaTheme="minorEastAsia" w:hAnsi="Calibri"/>
          <w:color w:val="000000"/>
          <w:kern w:val="0"/>
          <w:lang w:eastAsia="fr-FR"/>
          <w14:ligatures w14:val="none"/>
        </w:rPr>
      </w:pPr>
      <w:r>
        <w:rPr>
          <w:rFonts w:eastAsiaTheme="minorEastAsia" w:hAnsi="Calibri"/>
          <w:color w:val="000000"/>
          <w:kern w:val="0"/>
          <w:lang w:eastAsia="fr-FR"/>
          <w14:ligatures w14:val="none"/>
        </w:rPr>
        <w:t xml:space="preserve"> le mercredi de 16h15 </w:t>
      </w:r>
      <w:r>
        <w:rPr>
          <w:rFonts w:eastAsiaTheme="minorEastAsia" w:hAnsi="Calibri"/>
          <w:color w:val="000000"/>
          <w:kern w:val="0"/>
          <w:lang w:eastAsia="fr-FR"/>
          <w14:ligatures w14:val="none"/>
        </w:rPr>
        <w:t>à</w:t>
      </w:r>
      <w:r>
        <w:rPr>
          <w:rFonts w:eastAsiaTheme="minorEastAsia" w:hAnsi="Calibri"/>
          <w:color w:val="000000"/>
          <w:kern w:val="0"/>
          <w:lang w:eastAsia="fr-FR"/>
          <w14:ligatures w14:val="none"/>
        </w:rPr>
        <w:t xml:space="preserve"> 17h   </w:t>
      </w:r>
      <w:r>
        <w:rPr>
          <w:rFonts w:eastAsiaTheme="minorEastAsia" w:hAnsi="Calibri"/>
          <w:b/>
          <w:bCs/>
          <w:color w:val="000000"/>
          <w:kern w:val="0"/>
          <w:lang w:eastAsia="fr-FR"/>
          <w14:ligatures w14:val="none"/>
        </w:rPr>
        <w:t xml:space="preserve">pour </w:t>
      </w:r>
      <w:r w:rsidR="0055184A">
        <w:rPr>
          <w:rFonts w:eastAsiaTheme="minorEastAsia" w:hAnsi="Calibri"/>
          <w:b/>
          <w:bCs/>
          <w:color w:val="000000"/>
          <w:kern w:val="0"/>
          <w:lang w:eastAsia="fr-FR"/>
          <w14:ligatures w14:val="none"/>
        </w:rPr>
        <w:t>7</w:t>
      </w:r>
      <w:r>
        <w:rPr>
          <w:rFonts w:eastAsiaTheme="minorEastAsia" w:hAnsi="Calibri"/>
          <w:b/>
          <w:bCs/>
          <w:color w:val="000000"/>
          <w:kern w:val="0"/>
          <w:lang w:eastAsia="fr-FR"/>
          <w14:ligatures w14:val="none"/>
        </w:rPr>
        <w:t xml:space="preserve"> enfants de 4 </w:t>
      </w:r>
      <w:r>
        <w:rPr>
          <w:rFonts w:eastAsiaTheme="minorEastAsia" w:hAnsi="Calibri"/>
          <w:b/>
          <w:bCs/>
          <w:color w:val="000000"/>
          <w:kern w:val="0"/>
          <w:lang w:eastAsia="fr-FR"/>
          <w14:ligatures w14:val="none"/>
        </w:rPr>
        <w:t>à</w:t>
      </w:r>
      <w:r>
        <w:rPr>
          <w:rFonts w:eastAsiaTheme="minorEastAsia" w:hAnsi="Calibri"/>
          <w:b/>
          <w:bCs/>
          <w:color w:val="000000"/>
          <w:kern w:val="0"/>
          <w:lang w:eastAsia="fr-FR"/>
          <w14:ligatures w14:val="none"/>
        </w:rPr>
        <w:t xml:space="preserve"> 6 ans </w:t>
      </w:r>
      <w:r>
        <w:rPr>
          <w:rFonts w:eastAsiaTheme="minorEastAsia" w:hAnsi="Calibri"/>
          <w:color w:val="000000"/>
          <w:kern w:val="0"/>
          <w:lang w:eastAsia="fr-FR"/>
          <w14:ligatures w14:val="none"/>
        </w:rPr>
        <w:t>à</w:t>
      </w:r>
      <w:r>
        <w:rPr>
          <w:rFonts w:eastAsiaTheme="minorEastAsia" w:hAnsi="Calibri"/>
          <w:color w:val="000000"/>
          <w:kern w:val="0"/>
          <w:lang w:eastAsia="fr-FR"/>
          <w14:ligatures w14:val="none"/>
        </w:rPr>
        <w:t xml:space="preserve"> la Salle des F</w:t>
      </w:r>
      <w:r>
        <w:rPr>
          <w:rFonts w:eastAsiaTheme="minorEastAsia" w:hAnsi="Calibri"/>
          <w:color w:val="000000"/>
          <w:kern w:val="0"/>
          <w:lang w:eastAsia="fr-FR"/>
          <w14:ligatures w14:val="none"/>
        </w:rPr>
        <w:t>ê</w:t>
      </w:r>
      <w:r>
        <w:rPr>
          <w:rFonts w:eastAsiaTheme="minorEastAsia" w:hAnsi="Calibri"/>
          <w:color w:val="000000"/>
          <w:kern w:val="0"/>
          <w:lang w:eastAsia="fr-FR"/>
          <w14:ligatures w14:val="none"/>
        </w:rPr>
        <w:t>tes</w:t>
      </w:r>
    </w:p>
    <w:p w14:paraId="2B4EC97F" w14:textId="6C37CB7A" w:rsidR="00A86844" w:rsidRDefault="00A86844" w:rsidP="00A86844">
      <w:pPr>
        <w:pStyle w:val="Paragraphedeliste"/>
        <w:numPr>
          <w:ilvl w:val="0"/>
          <w:numId w:val="3"/>
        </w:numPr>
        <w:kinsoku w:val="0"/>
        <w:overflowPunct w:val="0"/>
        <w:spacing w:after="100" w:afterAutospacing="1" w:line="240" w:lineRule="auto"/>
        <w:textAlignment w:val="baseline"/>
        <w:rPr>
          <w:rFonts w:ascii="Times New Roman" w:eastAsia="Times New Roman" w:hAnsi="Times New Roman" w:cs="Times New Roman"/>
          <w:color w:val="000000"/>
          <w:kern w:val="0"/>
          <w:lang w:eastAsia="fr-FR"/>
          <w14:ligatures w14:val="none"/>
        </w:rPr>
      </w:pPr>
      <w:r>
        <w:rPr>
          <w:rFonts w:eastAsiaTheme="minorEastAsia" w:hAnsi="Calibri"/>
          <w:b/>
          <w:bCs/>
          <w:color w:val="000000"/>
          <w:kern w:val="0"/>
          <w:u w:val="single"/>
          <w:lang w:eastAsia="fr-FR"/>
          <w14:ligatures w14:val="none"/>
        </w:rPr>
        <w:t xml:space="preserve">Anglais </w:t>
      </w:r>
      <w:r>
        <w:rPr>
          <w:rFonts w:eastAsiaTheme="minorEastAsia" w:hAnsi="Calibri"/>
          <w:b/>
          <w:bCs/>
          <w:color w:val="000000"/>
          <w:kern w:val="0"/>
          <w:lang w:eastAsia="fr-FR"/>
          <w14:ligatures w14:val="none"/>
        </w:rPr>
        <w:t xml:space="preserve">:                                                  </w:t>
      </w:r>
      <w:r w:rsidR="003B7977">
        <w:rPr>
          <w:rFonts w:eastAsiaTheme="minorEastAsia" w:hAnsi="Calibri"/>
          <w:b/>
          <w:bCs/>
          <w:color w:val="000000"/>
          <w:kern w:val="0"/>
          <w:lang w:eastAsia="fr-FR"/>
          <w14:ligatures w14:val="none"/>
        </w:rPr>
        <w:t xml:space="preserve">            </w:t>
      </w:r>
      <w:r>
        <w:rPr>
          <w:rFonts w:eastAsiaTheme="minorEastAsia" w:hAnsi="Calibri"/>
          <w:b/>
          <w:bCs/>
          <w:color w:val="000000"/>
          <w:kern w:val="0"/>
          <w:lang w:eastAsia="fr-FR"/>
          <w14:ligatures w14:val="none"/>
        </w:rPr>
        <w:t xml:space="preserve">         animatrice </w:t>
      </w:r>
      <w:r w:rsidR="00AB7809">
        <w:rPr>
          <w:rFonts w:eastAsiaTheme="minorEastAsia" w:hAnsi="Calibri"/>
          <w:b/>
          <w:bCs/>
          <w:color w:val="000000"/>
          <w:kern w:val="0"/>
          <w:lang w:eastAsia="fr-FR"/>
          <w14:ligatures w14:val="none"/>
        </w:rPr>
        <w:t>Annabelle CHARTON</w:t>
      </w:r>
    </w:p>
    <w:p w14:paraId="0894DBF7" w14:textId="57316F42" w:rsidR="00A86844" w:rsidRDefault="00A86844" w:rsidP="00A86844">
      <w:pPr>
        <w:pStyle w:val="Paragraphedeliste"/>
        <w:kinsoku w:val="0"/>
        <w:overflowPunct w:val="0"/>
        <w:spacing w:after="100" w:afterAutospacing="1" w:line="240" w:lineRule="auto"/>
        <w:ind w:left="1575"/>
        <w:textAlignment w:val="baseline"/>
        <w:rPr>
          <w:rFonts w:ascii="Times New Roman" w:eastAsia="Times New Roman" w:hAnsi="Times New Roman" w:cs="Times New Roman"/>
          <w:color w:val="000000"/>
          <w:kern w:val="0"/>
          <w:lang w:eastAsia="fr-FR"/>
          <w14:ligatures w14:val="none"/>
        </w:rPr>
      </w:pPr>
      <w:r>
        <w:rPr>
          <w:rFonts w:eastAsiaTheme="minorEastAsia" w:hAnsi="Calibri"/>
          <w:color w:val="000000"/>
          <w:kern w:val="0"/>
          <w:lang w:eastAsia="fr-FR"/>
          <w14:ligatures w14:val="none"/>
        </w:rPr>
        <w:t xml:space="preserve">Initiation ludique </w:t>
      </w:r>
      <w:r>
        <w:rPr>
          <w:rFonts w:eastAsiaTheme="minorEastAsia" w:hAnsi="Calibri"/>
          <w:color w:val="000000"/>
          <w:kern w:val="0"/>
          <w:lang w:eastAsia="fr-FR"/>
          <w14:ligatures w14:val="none"/>
        </w:rPr>
        <w:t>à</w:t>
      </w:r>
      <w:r>
        <w:rPr>
          <w:rFonts w:eastAsiaTheme="minorEastAsia" w:hAnsi="Calibri"/>
          <w:color w:val="000000"/>
          <w:kern w:val="0"/>
          <w:lang w:eastAsia="fr-FR"/>
          <w14:ligatures w14:val="none"/>
        </w:rPr>
        <w:t xml:space="preserve"> l</w:t>
      </w:r>
      <w:r>
        <w:rPr>
          <w:rFonts w:eastAsiaTheme="minorEastAsia" w:hAnsi="Calibri"/>
          <w:color w:val="000000"/>
          <w:kern w:val="0"/>
          <w:lang w:eastAsia="fr-FR"/>
          <w14:ligatures w14:val="none"/>
        </w:rPr>
        <w:t>’</w:t>
      </w:r>
      <w:r>
        <w:rPr>
          <w:rFonts w:eastAsiaTheme="minorEastAsia" w:hAnsi="Calibri"/>
          <w:color w:val="000000"/>
          <w:kern w:val="0"/>
          <w:lang w:eastAsia="fr-FR"/>
          <w14:ligatures w14:val="none"/>
        </w:rPr>
        <w:t xml:space="preserve">anglais pour </w:t>
      </w:r>
      <w:r w:rsidR="00AB7809">
        <w:rPr>
          <w:rFonts w:eastAsiaTheme="minorEastAsia" w:hAnsi="Calibri"/>
          <w:b/>
          <w:bCs/>
          <w:color w:val="000000"/>
          <w:kern w:val="0"/>
          <w:lang w:eastAsia="fr-FR"/>
          <w14:ligatures w14:val="none"/>
        </w:rPr>
        <w:t>15</w:t>
      </w:r>
      <w:r>
        <w:rPr>
          <w:rFonts w:eastAsiaTheme="minorEastAsia" w:hAnsi="Calibri"/>
          <w:b/>
          <w:bCs/>
          <w:color w:val="000000"/>
          <w:kern w:val="0"/>
          <w:lang w:eastAsia="fr-FR"/>
          <w14:ligatures w14:val="none"/>
        </w:rPr>
        <w:t xml:space="preserve"> enfants   </w:t>
      </w:r>
      <w:r>
        <w:rPr>
          <w:rFonts w:eastAsiaTheme="minorEastAsia" w:hAnsi="Calibri"/>
          <w:color w:val="000000"/>
          <w:kern w:val="0"/>
          <w:lang w:eastAsia="fr-FR"/>
          <w14:ligatures w14:val="none"/>
        </w:rPr>
        <w:t>3 groupes :</w:t>
      </w:r>
    </w:p>
    <w:p w14:paraId="51C74981" w14:textId="77777777" w:rsidR="00A86844" w:rsidRDefault="00A86844" w:rsidP="00A86844">
      <w:pPr>
        <w:pStyle w:val="Paragraphedeliste"/>
        <w:numPr>
          <w:ilvl w:val="0"/>
          <w:numId w:val="7"/>
        </w:numPr>
        <w:kinsoku w:val="0"/>
        <w:overflowPunct w:val="0"/>
        <w:spacing w:after="100" w:afterAutospacing="1" w:line="240" w:lineRule="auto"/>
        <w:textAlignment w:val="baseline"/>
        <w:rPr>
          <w:rFonts w:ascii="Times New Roman" w:eastAsia="Times New Roman" w:hAnsi="Times New Roman" w:cs="Times New Roman"/>
          <w:color w:val="000000"/>
          <w:kern w:val="0"/>
          <w:lang w:eastAsia="fr-FR"/>
          <w14:ligatures w14:val="none"/>
        </w:rPr>
      </w:pPr>
      <w:r>
        <w:rPr>
          <w:rFonts w:eastAsiaTheme="minorEastAsia" w:hAnsi="Calibri"/>
          <w:color w:val="000000"/>
          <w:kern w:val="0"/>
          <w:lang w:eastAsia="fr-FR"/>
          <w14:ligatures w14:val="none"/>
        </w:rPr>
        <w:t>de la moyenne section maternelle jusqu</w:t>
      </w:r>
      <w:r>
        <w:rPr>
          <w:rFonts w:eastAsiaTheme="minorEastAsia" w:hAnsi="Calibri"/>
          <w:color w:val="000000"/>
          <w:kern w:val="0"/>
          <w:lang w:eastAsia="fr-FR"/>
          <w14:ligatures w14:val="none"/>
        </w:rPr>
        <w:t>’</w:t>
      </w:r>
      <w:r>
        <w:rPr>
          <w:rFonts w:eastAsiaTheme="minorEastAsia" w:hAnsi="Calibri"/>
          <w:color w:val="000000"/>
          <w:kern w:val="0"/>
          <w:lang w:eastAsia="fr-FR"/>
          <w14:ligatures w14:val="none"/>
        </w:rPr>
        <w:t>au CP</w:t>
      </w:r>
    </w:p>
    <w:p w14:paraId="655BAB3C" w14:textId="77777777" w:rsidR="00A86844" w:rsidRDefault="00A86844" w:rsidP="00A86844">
      <w:pPr>
        <w:pStyle w:val="Paragraphedeliste"/>
        <w:numPr>
          <w:ilvl w:val="0"/>
          <w:numId w:val="7"/>
        </w:numPr>
        <w:kinsoku w:val="0"/>
        <w:overflowPunct w:val="0"/>
        <w:spacing w:after="100" w:afterAutospacing="1" w:line="240" w:lineRule="auto"/>
        <w:textAlignment w:val="baseline"/>
        <w:rPr>
          <w:rFonts w:ascii="Times New Roman" w:eastAsia="Times New Roman" w:hAnsi="Times New Roman" w:cs="Times New Roman"/>
          <w:color w:val="000000"/>
          <w:kern w:val="0"/>
          <w:lang w:eastAsia="fr-FR"/>
          <w14:ligatures w14:val="none"/>
        </w:rPr>
      </w:pPr>
      <w:r>
        <w:rPr>
          <w:rFonts w:eastAsiaTheme="minorEastAsia" w:hAnsi="Calibri"/>
          <w:color w:val="000000"/>
          <w:kern w:val="0"/>
          <w:lang w:eastAsia="fr-FR"/>
          <w14:ligatures w14:val="none"/>
        </w:rPr>
        <w:t>des classes CE</w:t>
      </w:r>
    </w:p>
    <w:p w14:paraId="08C500AE" w14:textId="303B621B" w:rsidR="00A86844" w:rsidRDefault="00A86844" w:rsidP="0055184A">
      <w:pPr>
        <w:pStyle w:val="Paragraphedeliste"/>
        <w:numPr>
          <w:ilvl w:val="0"/>
          <w:numId w:val="7"/>
        </w:numPr>
        <w:kinsoku w:val="0"/>
        <w:overflowPunct w:val="0"/>
        <w:spacing w:after="100" w:afterAutospacing="1" w:line="240" w:lineRule="auto"/>
        <w:textAlignment w:val="baseline"/>
        <w:rPr>
          <w:rFonts w:ascii="Times New Roman" w:eastAsia="Times New Roman" w:hAnsi="Times New Roman" w:cs="Times New Roman"/>
          <w:color w:val="000000"/>
          <w:kern w:val="0"/>
          <w:lang w:eastAsia="fr-FR"/>
          <w14:ligatures w14:val="none"/>
        </w:rPr>
      </w:pPr>
      <w:r>
        <w:rPr>
          <w:rFonts w:eastAsiaTheme="minorEastAsia" w:hAnsi="Calibri"/>
          <w:color w:val="000000"/>
          <w:kern w:val="0"/>
          <w:lang w:eastAsia="fr-FR"/>
          <w14:ligatures w14:val="none"/>
        </w:rPr>
        <w:t xml:space="preserve">des classes CM      le mercredi matin </w:t>
      </w:r>
      <w:r>
        <w:rPr>
          <w:rFonts w:eastAsiaTheme="minorEastAsia" w:hAnsi="Calibri"/>
          <w:color w:val="000000"/>
          <w:kern w:val="0"/>
          <w:lang w:eastAsia="fr-FR"/>
          <w14:ligatures w14:val="none"/>
        </w:rPr>
        <w:t>à</w:t>
      </w:r>
      <w:r>
        <w:rPr>
          <w:rFonts w:eastAsiaTheme="minorEastAsia" w:hAnsi="Calibri"/>
          <w:color w:val="000000"/>
          <w:kern w:val="0"/>
          <w:lang w:eastAsia="fr-FR"/>
          <w14:ligatures w14:val="none"/>
        </w:rPr>
        <w:t xml:space="preserve"> la Salle des Associations </w:t>
      </w:r>
    </w:p>
    <w:p w14:paraId="08B7CB90" w14:textId="17690CBF" w:rsidR="00A86844" w:rsidRDefault="00A86844" w:rsidP="00A86844">
      <w:pPr>
        <w:pStyle w:val="Paragraphedeliste"/>
        <w:kinsoku w:val="0"/>
        <w:overflowPunct w:val="0"/>
        <w:spacing w:after="100" w:afterAutospacing="1" w:line="240" w:lineRule="auto"/>
        <w:ind w:left="1575"/>
        <w:textAlignment w:val="baseline"/>
        <w:rPr>
          <w:rFonts w:eastAsiaTheme="minorEastAsia" w:hAnsi="Calibri"/>
          <w:color w:val="000000"/>
          <w:kern w:val="0"/>
          <w:lang w:eastAsia="fr-FR"/>
          <w14:ligatures w14:val="none"/>
        </w:rPr>
      </w:pPr>
      <w:r>
        <w:rPr>
          <w:rFonts w:eastAsiaTheme="minorEastAsia" w:hAnsi="Calibri"/>
          <w:color w:val="000000"/>
          <w:kern w:val="0"/>
          <w:lang w:eastAsia="fr-FR"/>
          <w14:ligatures w14:val="none"/>
        </w:rPr>
        <w:t xml:space="preserve"> - de 9h</w:t>
      </w:r>
      <w:r w:rsidR="00AB7809">
        <w:rPr>
          <w:rFonts w:eastAsiaTheme="minorEastAsia" w:hAnsi="Calibri"/>
          <w:color w:val="000000"/>
          <w:kern w:val="0"/>
          <w:lang w:eastAsia="fr-FR"/>
          <w14:ligatures w14:val="none"/>
        </w:rPr>
        <w:t>15</w:t>
      </w:r>
      <w:r w:rsidR="009A78D3">
        <w:rPr>
          <w:rFonts w:eastAsiaTheme="minorEastAsia" w:hAnsi="Calibri"/>
          <w:color w:val="000000"/>
          <w:kern w:val="0"/>
          <w:lang w:eastAsia="fr-FR"/>
          <w14:ligatures w14:val="none"/>
        </w:rPr>
        <w:t xml:space="preserve"> </w:t>
      </w:r>
      <w:r>
        <w:rPr>
          <w:rFonts w:eastAsiaTheme="minorEastAsia" w:hAnsi="Calibri"/>
          <w:color w:val="000000"/>
          <w:kern w:val="0"/>
          <w:lang w:eastAsia="fr-FR"/>
          <w14:ligatures w14:val="none"/>
        </w:rPr>
        <w:t>à</w:t>
      </w:r>
      <w:r>
        <w:rPr>
          <w:rFonts w:eastAsiaTheme="minorEastAsia" w:hAnsi="Calibri"/>
          <w:color w:val="000000"/>
          <w:kern w:val="0"/>
          <w:lang w:eastAsia="fr-FR"/>
          <w14:ligatures w14:val="none"/>
        </w:rPr>
        <w:t xml:space="preserve"> 10h</w:t>
      </w:r>
      <w:r w:rsidR="009A78D3">
        <w:rPr>
          <w:rFonts w:eastAsiaTheme="minorEastAsia" w:hAnsi="Calibri"/>
          <w:color w:val="000000"/>
          <w:kern w:val="0"/>
          <w:lang w:eastAsia="fr-FR"/>
          <w14:ligatures w14:val="none"/>
        </w:rPr>
        <w:t>15</w:t>
      </w:r>
      <w:r>
        <w:rPr>
          <w:rFonts w:eastAsiaTheme="minorEastAsia" w:hAnsi="Calibri"/>
          <w:color w:val="000000"/>
          <w:kern w:val="0"/>
          <w:lang w:eastAsia="fr-FR"/>
          <w14:ligatures w14:val="none"/>
        </w:rPr>
        <w:t xml:space="preserve"> pour les + jeunes </w:t>
      </w:r>
    </w:p>
    <w:p w14:paraId="0E08F735" w14:textId="29EF68E0" w:rsidR="00A86844" w:rsidRDefault="00A86844" w:rsidP="00A86844">
      <w:pPr>
        <w:pStyle w:val="Paragraphedeliste"/>
        <w:kinsoku w:val="0"/>
        <w:overflowPunct w:val="0"/>
        <w:spacing w:after="100" w:afterAutospacing="1" w:line="240" w:lineRule="auto"/>
        <w:ind w:left="1575"/>
        <w:textAlignment w:val="baseline"/>
        <w:rPr>
          <w:rFonts w:eastAsiaTheme="minorEastAsia" w:hAnsi="Calibri"/>
          <w:color w:val="000000"/>
          <w:kern w:val="0"/>
          <w:lang w:eastAsia="fr-FR"/>
          <w14:ligatures w14:val="none"/>
        </w:rPr>
      </w:pPr>
      <w:r>
        <w:rPr>
          <w:rFonts w:eastAsiaTheme="minorEastAsia" w:hAnsi="Calibri"/>
          <w:color w:val="000000"/>
          <w:kern w:val="0"/>
          <w:lang w:eastAsia="fr-FR"/>
          <w14:ligatures w14:val="none"/>
        </w:rPr>
        <w:t>- de 10h</w:t>
      </w:r>
      <w:r w:rsidR="009A78D3">
        <w:rPr>
          <w:rFonts w:eastAsiaTheme="minorEastAsia" w:hAnsi="Calibri"/>
          <w:color w:val="000000"/>
          <w:kern w:val="0"/>
          <w:lang w:eastAsia="fr-FR"/>
          <w14:ligatures w14:val="none"/>
        </w:rPr>
        <w:t>20</w:t>
      </w:r>
      <w:r>
        <w:rPr>
          <w:rFonts w:eastAsiaTheme="minorEastAsia" w:hAnsi="Calibri"/>
          <w:color w:val="000000"/>
          <w:kern w:val="0"/>
          <w:lang w:eastAsia="fr-FR"/>
          <w14:ligatures w14:val="none"/>
        </w:rPr>
        <w:t xml:space="preserve"> </w:t>
      </w:r>
      <w:r>
        <w:rPr>
          <w:rFonts w:eastAsiaTheme="minorEastAsia" w:hAnsi="Calibri"/>
          <w:color w:val="000000"/>
          <w:kern w:val="0"/>
          <w:lang w:eastAsia="fr-FR"/>
          <w14:ligatures w14:val="none"/>
        </w:rPr>
        <w:t>à</w:t>
      </w:r>
      <w:r>
        <w:rPr>
          <w:rFonts w:eastAsiaTheme="minorEastAsia" w:hAnsi="Calibri"/>
          <w:color w:val="000000"/>
          <w:kern w:val="0"/>
          <w:lang w:eastAsia="fr-FR"/>
          <w14:ligatures w14:val="none"/>
        </w:rPr>
        <w:t xml:space="preserve"> 11h</w:t>
      </w:r>
      <w:r w:rsidR="009A78D3">
        <w:rPr>
          <w:rFonts w:eastAsiaTheme="minorEastAsia" w:hAnsi="Calibri"/>
          <w:color w:val="000000"/>
          <w:kern w:val="0"/>
          <w:lang w:eastAsia="fr-FR"/>
          <w14:ligatures w14:val="none"/>
        </w:rPr>
        <w:t>20</w:t>
      </w:r>
      <w:r>
        <w:rPr>
          <w:rFonts w:eastAsiaTheme="minorEastAsia" w:hAnsi="Calibri"/>
          <w:color w:val="000000"/>
          <w:kern w:val="0"/>
          <w:lang w:eastAsia="fr-FR"/>
          <w14:ligatures w14:val="none"/>
        </w:rPr>
        <w:t xml:space="preserve"> pour le 2</w:t>
      </w:r>
      <w:proofErr w:type="spellStart"/>
      <w:r>
        <w:rPr>
          <w:rFonts w:eastAsiaTheme="minorEastAsia" w:hAnsi="Calibri"/>
          <w:color w:val="000000"/>
          <w:kern w:val="0"/>
          <w:position w:val="10"/>
          <w:vertAlign w:val="superscript"/>
          <w:lang w:eastAsia="fr-FR"/>
          <w14:ligatures w14:val="none"/>
        </w:rPr>
        <w:t>è</w:t>
      </w:r>
      <w:r>
        <w:rPr>
          <w:rFonts w:eastAsiaTheme="minorEastAsia" w:hAnsi="Calibri"/>
          <w:color w:val="000000"/>
          <w:kern w:val="0"/>
          <w:position w:val="10"/>
          <w:vertAlign w:val="superscript"/>
          <w:lang w:eastAsia="fr-FR"/>
          <w14:ligatures w14:val="none"/>
        </w:rPr>
        <w:t>me</w:t>
      </w:r>
      <w:proofErr w:type="spellEnd"/>
      <w:r>
        <w:rPr>
          <w:rFonts w:eastAsiaTheme="minorEastAsia" w:hAnsi="Calibri"/>
          <w:color w:val="000000"/>
          <w:kern w:val="0"/>
          <w:lang w:eastAsia="fr-FR"/>
          <w14:ligatures w14:val="none"/>
        </w:rPr>
        <w:t xml:space="preserve"> groupe       </w:t>
      </w:r>
    </w:p>
    <w:p w14:paraId="0857E504" w14:textId="368FA95F" w:rsidR="0024381C" w:rsidRPr="00BE2536" w:rsidRDefault="00A86844" w:rsidP="0024381C">
      <w:pPr>
        <w:pStyle w:val="Paragraphedeliste"/>
        <w:kinsoku w:val="0"/>
        <w:overflowPunct w:val="0"/>
        <w:spacing w:after="100" w:afterAutospacing="1" w:line="240" w:lineRule="auto"/>
        <w:ind w:left="1575"/>
        <w:textAlignment w:val="baseline"/>
        <w:rPr>
          <w:rFonts w:ascii="Times New Roman" w:eastAsia="Times New Roman" w:hAnsi="Times New Roman" w:cs="Times New Roman"/>
          <w:color w:val="000000"/>
          <w:kern w:val="0"/>
          <w:lang w:eastAsia="fr-FR"/>
          <w14:ligatures w14:val="none"/>
        </w:rPr>
      </w:pPr>
      <w:r>
        <w:rPr>
          <w:rFonts w:eastAsiaTheme="minorEastAsia" w:hAnsi="Calibri"/>
          <w:color w:val="000000"/>
          <w:kern w:val="0"/>
          <w:lang w:eastAsia="fr-FR"/>
          <w14:ligatures w14:val="none"/>
        </w:rPr>
        <w:t>- de 11h</w:t>
      </w:r>
      <w:r w:rsidR="009A78D3">
        <w:rPr>
          <w:rFonts w:eastAsiaTheme="minorEastAsia" w:hAnsi="Calibri"/>
          <w:color w:val="000000"/>
          <w:kern w:val="0"/>
          <w:lang w:eastAsia="fr-FR"/>
          <w14:ligatures w14:val="none"/>
        </w:rPr>
        <w:t>25</w:t>
      </w:r>
      <w:r>
        <w:rPr>
          <w:rFonts w:eastAsiaTheme="minorEastAsia" w:hAnsi="Calibri"/>
          <w:color w:val="000000"/>
          <w:kern w:val="0"/>
          <w:lang w:eastAsia="fr-FR"/>
          <w14:ligatures w14:val="none"/>
        </w:rPr>
        <w:t xml:space="preserve"> </w:t>
      </w:r>
      <w:r>
        <w:rPr>
          <w:rFonts w:eastAsiaTheme="minorEastAsia" w:hAnsi="Calibri"/>
          <w:color w:val="000000"/>
          <w:kern w:val="0"/>
          <w:lang w:eastAsia="fr-FR"/>
          <w14:ligatures w14:val="none"/>
        </w:rPr>
        <w:t>à</w:t>
      </w:r>
      <w:r>
        <w:rPr>
          <w:rFonts w:eastAsiaTheme="minorEastAsia" w:hAnsi="Calibri"/>
          <w:color w:val="000000"/>
          <w:kern w:val="0"/>
          <w:lang w:eastAsia="fr-FR"/>
          <w14:ligatures w14:val="none"/>
        </w:rPr>
        <w:t xml:space="preserve"> 12h</w:t>
      </w:r>
      <w:r w:rsidR="009A78D3">
        <w:rPr>
          <w:rFonts w:eastAsiaTheme="minorEastAsia" w:hAnsi="Calibri"/>
          <w:color w:val="000000"/>
          <w:kern w:val="0"/>
          <w:lang w:eastAsia="fr-FR"/>
          <w14:ligatures w14:val="none"/>
        </w:rPr>
        <w:t>25</w:t>
      </w:r>
      <w:r>
        <w:rPr>
          <w:rFonts w:eastAsiaTheme="minorEastAsia" w:hAnsi="Calibri"/>
          <w:color w:val="000000"/>
          <w:kern w:val="0"/>
          <w:lang w:eastAsia="fr-FR"/>
          <w14:ligatures w14:val="none"/>
        </w:rPr>
        <w:t xml:space="preserve"> pour le 3</w:t>
      </w:r>
      <w:proofErr w:type="spellStart"/>
      <w:r>
        <w:rPr>
          <w:rFonts w:eastAsiaTheme="minorEastAsia" w:hAnsi="Calibri"/>
          <w:color w:val="000000"/>
          <w:kern w:val="0"/>
          <w:position w:val="10"/>
          <w:vertAlign w:val="superscript"/>
          <w:lang w:eastAsia="fr-FR"/>
          <w14:ligatures w14:val="none"/>
        </w:rPr>
        <w:t>è</w:t>
      </w:r>
      <w:r>
        <w:rPr>
          <w:rFonts w:eastAsiaTheme="minorEastAsia" w:hAnsi="Calibri"/>
          <w:color w:val="000000"/>
          <w:kern w:val="0"/>
          <w:position w:val="10"/>
          <w:vertAlign w:val="superscript"/>
          <w:lang w:eastAsia="fr-FR"/>
          <w14:ligatures w14:val="none"/>
        </w:rPr>
        <w:t>me</w:t>
      </w:r>
      <w:proofErr w:type="spellEnd"/>
      <w:r>
        <w:rPr>
          <w:rFonts w:eastAsiaTheme="minorEastAsia" w:hAnsi="Calibri"/>
          <w:color w:val="000000"/>
          <w:kern w:val="0"/>
          <w:lang w:eastAsia="fr-FR"/>
          <w14:ligatures w14:val="none"/>
        </w:rPr>
        <w:t xml:space="preserve"> groupe</w:t>
      </w:r>
    </w:p>
    <w:p w14:paraId="5D369912" w14:textId="223F1AA6" w:rsidR="003D0208" w:rsidRPr="00BE2536" w:rsidRDefault="003D0208" w:rsidP="003D0208">
      <w:pPr>
        <w:kinsoku w:val="0"/>
        <w:overflowPunct w:val="0"/>
        <w:spacing w:after="0" w:line="240" w:lineRule="auto"/>
        <w:textAlignment w:val="baseline"/>
        <w:rPr>
          <w:rFonts w:eastAsiaTheme="minorEastAsia" w:hAnsi="Calibri"/>
          <w:color w:val="000000"/>
          <w:kern w:val="0"/>
          <w:lang w:eastAsia="fr-FR"/>
          <w14:ligatures w14:val="none"/>
        </w:rPr>
      </w:pPr>
      <w:r w:rsidRPr="003D0208">
        <w:rPr>
          <w:rFonts w:eastAsiaTheme="minorEastAsia" w:hAnsi="Calibri"/>
          <w:b/>
          <w:bCs/>
          <w:color w:val="000000"/>
          <w:kern w:val="0"/>
          <w:u w:val="single"/>
          <w:lang w:eastAsia="fr-FR"/>
          <w14:ligatures w14:val="none"/>
        </w:rPr>
        <w:t>Nouvelle activit</w:t>
      </w:r>
      <w:r w:rsidRPr="003D0208">
        <w:rPr>
          <w:rFonts w:eastAsiaTheme="minorEastAsia" w:hAnsi="Calibri"/>
          <w:b/>
          <w:bCs/>
          <w:color w:val="000000"/>
          <w:kern w:val="0"/>
          <w:u w:val="single"/>
          <w:lang w:eastAsia="fr-FR"/>
          <w14:ligatures w14:val="none"/>
        </w:rPr>
        <w:t>é</w:t>
      </w:r>
      <w:r w:rsidR="00647251">
        <w:rPr>
          <w:rFonts w:eastAsiaTheme="minorEastAsia" w:hAnsi="Calibri"/>
          <w:b/>
          <w:bCs/>
          <w:color w:val="000000"/>
          <w:kern w:val="0"/>
          <w:u w:val="single"/>
          <w:lang w:eastAsia="fr-FR"/>
          <w14:ligatures w14:val="none"/>
        </w:rPr>
        <w:t> </w:t>
      </w:r>
      <w:r w:rsidR="00647251">
        <w:rPr>
          <w:rFonts w:eastAsiaTheme="minorEastAsia" w:hAnsi="Calibri"/>
          <w:b/>
          <w:bCs/>
          <w:color w:val="000000"/>
          <w:kern w:val="0"/>
          <w:u w:val="single"/>
          <w:lang w:eastAsia="fr-FR"/>
          <w14:ligatures w14:val="none"/>
        </w:rPr>
        <w:t>:</w:t>
      </w:r>
    </w:p>
    <w:p w14:paraId="3D6E39A6" w14:textId="740037BD" w:rsidR="003D0208" w:rsidRPr="002955C8" w:rsidRDefault="00567EF8" w:rsidP="00BE2536">
      <w:pPr>
        <w:kinsoku w:val="0"/>
        <w:overflowPunct w:val="0"/>
        <w:spacing w:after="0" w:line="240" w:lineRule="auto"/>
        <w:textAlignment w:val="baseline"/>
        <w:rPr>
          <w:rFonts w:eastAsiaTheme="minorEastAsia" w:hAnsi="Calibri"/>
          <w:b/>
          <w:bCs/>
          <w:color w:val="000000"/>
          <w:kern w:val="0"/>
          <w:u w:val="single"/>
          <w:lang w:eastAsia="fr-FR"/>
          <w14:ligatures w14:val="none"/>
        </w:rPr>
      </w:pPr>
      <w:r>
        <w:rPr>
          <w:rFonts w:eastAsiaTheme="minorEastAsia" w:hAnsi="Calibri"/>
          <w:b/>
          <w:bCs/>
          <w:color w:val="000000"/>
          <w:kern w:val="0"/>
          <w:u w:val="single"/>
          <w:lang w:eastAsia="fr-FR"/>
          <w14:ligatures w14:val="none"/>
        </w:rPr>
        <w:t>Atelier th</w:t>
      </w:r>
      <w:r>
        <w:rPr>
          <w:rFonts w:eastAsiaTheme="minorEastAsia" w:hAnsi="Calibri"/>
          <w:b/>
          <w:bCs/>
          <w:color w:val="000000"/>
          <w:kern w:val="0"/>
          <w:u w:val="single"/>
          <w:lang w:eastAsia="fr-FR"/>
          <w14:ligatures w14:val="none"/>
        </w:rPr>
        <w:t>éâ</w:t>
      </w:r>
      <w:r>
        <w:rPr>
          <w:rFonts w:eastAsiaTheme="minorEastAsia" w:hAnsi="Calibri"/>
          <w:b/>
          <w:bCs/>
          <w:color w:val="000000"/>
          <w:kern w:val="0"/>
          <w:u w:val="single"/>
          <w:lang w:eastAsia="fr-FR"/>
          <w14:ligatures w14:val="none"/>
        </w:rPr>
        <w:t xml:space="preserve">tre </w:t>
      </w:r>
      <w:r>
        <w:rPr>
          <w:rFonts w:eastAsiaTheme="minorEastAsia" w:hAnsi="Calibri"/>
          <w:b/>
          <w:bCs/>
          <w:color w:val="000000"/>
          <w:kern w:val="0"/>
          <w:lang w:eastAsia="fr-FR"/>
          <w14:ligatures w14:val="none"/>
        </w:rPr>
        <w:t xml:space="preserve">                                     </w:t>
      </w:r>
      <w:r w:rsidR="00266824">
        <w:rPr>
          <w:rFonts w:eastAsiaTheme="minorEastAsia" w:hAnsi="Calibri"/>
          <w:b/>
          <w:bCs/>
          <w:color w:val="000000"/>
          <w:kern w:val="0"/>
          <w:lang w:eastAsia="fr-FR"/>
          <w14:ligatures w14:val="none"/>
        </w:rPr>
        <w:t xml:space="preserve">             </w:t>
      </w:r>
      <w:r>
        <w:rPr>
          <w:rFonts w:eastAsiaTheme="minorEastAsia" w:hAnsi="Calibri"/>
          <w:b/>
          <w:bCs/>
          <w:color w:val="000000"/>
          <w:kern w:val="0"/>
          <w:lang w:eastAsia="fr-FR"/>
          <w14:ligatures w14:val="none"/>
        </w:rPr>
        <w:t xml:space="preserve">           animatrice </w:t>
      </w:r>
      <w:r w:rsidR="002955C8">
        <w:rPr>
          <w:rFonts w:eastAsiaTheme="minorEastAsia" w:hAnsi="Calibri"/>
          <w:b/>
          <w:bCs/>
          <w:color w:val="000000"/>
          <w:kern w:val="0"/>
          <w:lang w:eastAsia="fr-FR"/>
          <w14:ligatures w14:val="none"/>
        </w:rPr>
        <w:t>Maria DUENAS</w:t>
      </w:r>
    </w:p>
    <w:p w14:paraId="5A25134E" w14:textId="24DE43A8" w:rsidR="002955C8" w:rsidRDefault="002955C8" w:rsidP="002955C8">
      <w:pPr>
        <w:kinsoku w:val="0"/>
        <w:overflowPunct w:val="0"/>
        <w:spacing w:after="0" w:line="240" w:lineRule="auto"/>
        <w:textAlignment w:val="baseline"/>
        <w:rPr>
          <w:rFonts w:eastAsiaTheme="minorEastAsia" w:hAnsi="Calibri"/>
          <w:b/>
          <w:bCs/>
          <w:color w:val="000000"/>
          <w:kern w:val="0"/>
          <w:lang w:eastAsia="fr-FR"/>
          <w14:ligatures w14:val="none"/>
        </w:rPr>
      </w:pPr>
      <w:r>
        <w:rPr>
          <w:rFonts w:eastAsiaTheme="minorEastAsia" w:hAnsi="Calibri"/>
          <w:color w:val="000000"/>
          <w:kern w:val="0"/>
          <w:lang w:eastAsia="fr-FR"/>
          <w14:ligatures w14:val="none"/>
        </w:rPr>
        <w:t xml:space="preserve">Le lundi de </w:t>
      </w:r>
      <w:r w:rsidR="003D3EB7">
        <w:rPr>
          <w:rFonts w:eastAsiaTheme="minorEastAsia" w:hAnsi="Calibri"/>
          <w:color w:val="000000"/>
          <w:kern w:val="0"/>
          <w:lang w:eastAsia="fr-FR"/>
          <w14:ligatures w14:val="none"/>
        </w:rPr>
        <w:t xml:space="preserve">17h </w:t>
      </w:r>
      <w:r w:rsidR="003D3EB7">
        <w:rPr>
          <w:rFonts w:eastAsiaTheme="minorEastAsia" w:hAnsi="Calibri"/>
          <w:color w:val="000000"/>
          <w:kern w:val="0"/>
          <w:lang w:eastAsia="fr-FR"/>
          <w14:ligatures w14:val="none"/>
        </w:rPr>
        <w:t>à</w:t>
      </w:r>
      <w:r w:rsidR="003D3EB7">
        <w:rPr>
          <w:rFonts w:eastAsiaTheme="minorEastAsia" w:hAnsi="Calibri"/>
          <w:color w:val="000000"/>
          <w:kern w:val="0"/>
          <w:lang w:eastAsia="fr-FR"/>
          <w14:ligatures w14:val="none"/>
        </w:rPr>
        <w:t xml:space="preserve"> 18h30</w:t>
      </w:r>
      <w:r w:rsidR="003D3EB7">
        <w:rPr>
          <w:rFonts w:eastAsiaTheme="minorEastAsia" w:hAnsi="Calibri"/>
          <w:color w:val="000000"/>
          <w:kern w:val="0"/>
          <w:lang w:eastAsia="fr-FR"/>
          <w14:ligatures w14:val="none"/>
        </w:rPr>
        <w:t>à</w:t>
      </w:r>
      <w:r w:rsidR="003D3EB7">
        <w:rPr>
          <w:rFonts w:eastAsiaTheme="minorEastAsia" w:hAnsi="Calibri"/>
          <w:color w:val="000000"/>
          <w:kern w:val="0"/>
          <w:lang w:eastAsia="fr-FR"/>
          <w14:ligatures w14:val="none"/>
        </w:rPr>
        <w:t xml:space="preserve"> la salle des f</w:t>
      </w:r>
      <w:r w:rsidR="003D3EB7">
        <w:rPr>
          <w:rFonts w:eastAsiaTheme="minorEastAsia" w:hAnsi="Calibri"/>
          <w:color w:val="000000"/>
          <w:kern w:val="0"/>
          <w:lang w:eastAsia="fr-FR"/>
          <w14:ligatures w14:val="none"/>
        </w:rPr>
        <w:t>ê</w:t>
      </w:r>
      <w:r w:rsidR="003D3EB7">
        <w:rPr>
          <w:rFonts w:eastAsiaTheme="minorEastAsia" w:hAnsi="Calibri"/>
          <w:color w:val="000000"/>
          <w:kern w:val="0"/>
          <w:lang w:eastAsia="fr-FR"/>
          <w14:ligatures w14:val="none"/>
        </w:rPr>
        <w:t xml:space="preserve">tes pour </w:t>
      </w:r>
      <w:r w:rsidR="003D3EB7" w:rsidRPr="003D3EB7">
        <w:rPr>
          <w:rFonts w:eastAsiaTheme="minorEastAsia" w:hAnsi="Calibri"/>
          <w:b/>
          <w:bCs/>
          <w:color w:val="000000"/>
          <w:kern w:val="0"/>
          <w:lang w:eastAsia="fr-FR"/>
          <w14:ligatures w14:val="none"/>
        </w:rPr>
        <w:t>6 enfants</w:t>
      </w:r>
    </w:p>
    <w:p w14:paraId="3E28F3F4" w14:textId="77777777" w:rsidR="005A1172" w:rsidRDefault="005A1172" w:rsidP="002955C8">
      <w:pPr>
        <w:kinsoku w:val="0"/>
        <w:overflowPunct w:val="0"/>
        <w:spacing w:after="0" w:line="240" w:lineRule="auto"/>
        <w:textAlignment w:val="baseline"/>
        <w:rPr>
          <w:rFonts w:eastAsiaTheme="minorEastAsia" w:hAnsi="Calibri"/>
          <w:b/>
          <w:bCs/>
          <w:color w:val="000000"/>
          <w:kern w:val="0"/>
          <w:lang w:eastAsia="fr-FR"/>
          <w14:ligatures w14:val="none"/>
        </w:rPr>
      </w:pPr>
    </w:p>
    <w:p w14:paraId="27BB9499" w14:textId="05425448" w:rsidR="005A1172" w:rsidRPr="00B6355E" w:rsidRDefault="0015455F" w:rsidP="002955C8">
      <w:pPr>
        <w:kinsoku w:val="0"/>
        <w:overflowPunct w:val="0"/>
        <w:spacing w:after="0" w:line="240" w:lineRule="auto"/>
        <w:textAlignment w:val="baseline"/>
        <w:rPr>
          <w:rFonts w:eastAsiaTheme="minorEastAsia" w:hAnsi="Calibri"/>
          <w:color w:val="000000"/>
          <w:kern w:val="0"/>
          <w:lang w:eastAsia="fr-FR"/>
          <w14:ligatures w14:val="none"/>
        </w:rPr>
      </w:pPr>
      <w:r>
        <w:rPr>
          <w:rFonts w:eastAsiaTheme="minorEastAsia" w:hAnsi="Calibri"/>
          <w:b/>
          <w:bCs/>
          <w:color w:val="000000"/>
          <w:kern w:val="0"/>
          <w:lang w:eastAsia="fr-FR"/>
          <w14:ligatures w14:val="none"/>
        </w:rPr>
        <w:t>Th</w:t>
      </w:r>
      <w:r>
        <w:rPr>
          <w:rFonts w:eastAsiaTheme="minorEastAsia" w:hAnsi="Calibri"/>
          <w:b/>
          <w:bCs/>
          <w:color w:val="000000"/>
          <w:kern w:val="0"/>
          <w:lang w:eastAsia="fr-FR"/>
          <w14:ligatures w14:val="none"/>
        </w:rPr>
        <w:t>é</w:t>
      </w:r>
      <w:r>
        <w:rPr>
          <w:rFonts w:eastAsiaTheme="minorEastAsia" w:hAnsi="Calibri"/>
          <w:b/>
          <w:bCs/>
          <w:color w:val="000000"/>
          <w:kern w:val="0"/>
          <w:lang w:eastAsia="fr-FR"/>
          <w14:ligatures w14:val="none"/>
        </w:rPr>
        <w:t xml:space="preserve">o MARQUET, animateur de la multi </w:t>
      </w:r>
      <w:r w:rsidR="00B6355E">
        <w:rPr>
          <w:rFonts w:eastAsiaTheme="minorEastAsia" w:hAnsi="Calibri"/>
          <w:b/>
          <w:bCs/>
          <w:color w:val="000000"/>
          <w:kern w:val="0"/>
          <w:lang w:eastAsia="fr-FR"/>
          <w14:ligatures w14:val="none"/>
        </w:rPr>
        <w:t>activit</w:t>
      </w:r>
      <w:r w:rsidR="00B6355E">
        <w:rPr>
          <w:rFonts w:eastAsiaTheme="minorEastAsia" w:hAnsi="Calibri"/>
          <w:b/>
          <w:bCs/>
          <w:color w:val="000000"/>
          <w:kern w:val="0"/>
          <w:lang w:eastAsia="fr-FR"/>
          <w14:ligatures w14:val="none"/>
        </w:rPr>
        <w:t>é</w:t>
      </w:r>
      <w:r>
        <w:rPr>
          <w:rFonts w:eastAsiaTheme="minorEastAsia" w:hAnsi="Calibri"/>
          <w:b/>
          <w:bCs/>
          <w:color w:val="000000"/>
          <w:kern w:val="0"/>
          <w:lang w:eastAsia="fr-FR"/>
          <w14:ligatures w14:val="none"/>
        </w:rPr>
        <w:t xml:space="preserve"> sportive</w:t>
      </w:r>
      <w:r w:rsidR="00B6355E">
        <w:rPr>
          <w:rFonts w:eastAsiaTheme="minorEastAsia" w:hAnsi="Calibri"/>
          <w:b/>
          <w:bCs/>
          <w:color w:val="000000"/>
          <w:kern w:val="0"/>
          <w:lang w:eastAsia="fr-FR"/>
          <w14:ligatures w14:val="none"/>
        </w:rPr>
        <w:t xml:space="preserve">, </w:t>
      </w:r>
      <w:r w:rsidR="00B6355E">
        <w:rPr>
          <w:rFonts w:eastAsiaTheme="minorEastAsia" w:hAnsi="Calibri"/>
          <w:color w:val="000000"/>
          <w:kern w:val="0"/>
          <w:lang w:eastAsia="fr-FR"/>
          <w14:ligatures w14:val="none"/>
        </w:rPr>
        <w:t>nous a annonc</w:t>
      </w:r>
      <w:r w:rsidR="00B6355E">
        <w:rPr>
          <w:rFonts w:eastAsiaTheme="minorEastAsia" w:hAnsi="Calibri"/>
          <w:color w:val="000000"/>
          <w:kern w:val="0"/>
          <w:lang w:eastAsia="fr-FR"/>
          <w14:ligatures w14:val="none"/>
        </w:rPr>
        <w:t>é</w:t>
      </w:r>
      <w:r w:rsidR="00B6355E">
        <w:rPr>
          <w:rFonts w:eastAsiaTheme="minorEastAsia" w:hAnsi="Calibri"/>
          <w:color w:val="000000"/>
          <w:kern w:val="0"/>
          <w:lang w:eastAsia="fr-FR"/>
          <w14:ligatures w14:val="none"/>
        </w:rPr>
        <w:t xml:space="preserve"> son </w:t>
      </w:r>
      <w:r w:rsidR="003C59EB">
        <w:rPr>
          <w:rFonts w:eastAsiaTheme="minorEastAsia" w:hAnsi="Calibri"/>
          <w:color w:val="000000"/>
          <w:kern w:val="0"/>
          <w:lang w:eastAsia="fr-FR"/>
          <w14:ligatures w14:val="none"/>
        </w:rPr>
        <w:t>d</w:t>
      </w:r>
      <w:r w:rsidR="003C59EB">
        <w:rPr>
          <w:rFonts w:eastAsiaTheme="minorEastAsia" w:hAnsi="Calibri"/>
          <w:color w:val="000000"/>
          <w:kern w:val="0"/>
          <w:lang w:eastAsia="fr-FR"/>
          <w14:ligatures w14:val="none"/>
        </w:rPr>
        <w:t>é</w:t>
      </w:r>
      <w:r w:rsidR="003C59EB">
        <w:rPr>
          <w:rFonts w:eastAsiaTheme="minorEastAsia" w:hAnsi="Calibri"/>
          <w:color w:val="000000"/>
          <w:kern w:val="0"/>
          <w:lang w:eastAsia="fr-FR"/>
          <w14:ligatures w14:val="none"/>
        </w:rPr>
        <w:t>part</w:t>
      </w:r>
      <w:r w:rsidR="00B6355E">
        <w:rPr>
          <w:rFonts w:eastAsiaTheme="minorEastAsia" w:hAnsi="Calibri"/>
          <w:color w:val="000000"/>
          <w:kern w:val="0"/>
          <w:lang w:eastAsia="fr-FR"/>
          <w14:ligatures w14:val="none"/>
        </w:rPr>
        <w:t xml:space="preserve"> </w:t>
      </w:r>
      <w:r w:rsidR="00B6355E">
        <w:rPr>
          <w:rFonts w:eastAsiaTheme="minorEastAsia" w:hAnsi="Calibri"/>
          <w:color w:val="000000"/>
          <w:kern w:val="0"/>
          <w:lang w:eastAsia="fr-FR"/>
          <w14:ligatures w14:val="none"/>
        </w:rPr>
        <w:t>à</w:t>
      </w:r>
      <w:r w:rsidR="00B6355E">
        <w:rPr>
          <w:rFonts w:eastAsiaTheme="minorEastAsia" w:hAnsi="Calibri"/>
          <w:color w:val="000000"/>
          <w:kern w:val="0"/>
          <w:lang w:eastAsia="fr-FR"/>
          <w14:ligatures w14:val="none"/>
        </w:rPr>
        <w:t xml:space="preserve"> la fin de la saison</w:t>
      </w:r>
      <w:r w:rsidR="003C59EB">
        <w:rPr>
          <w:rFonts w:eastAsiaTheme="minorEastAsia" w:hAnsi="Calibri"/>
          <w:color w:val="000000"/>
          <w:kern w:val="0"/>
          <w:lang w:eastAsia="fr-FR"/>
          <w14:ligatures w14:val="none"/>
        </w:rPr>
        <w:t>. No</w:t>
      </w:r>
      <w:r w:rsidR="00380845">
        <w:rPr>
          <w:rFonts w:eastAsiaTheme="minorEastAsia" w:hAnsi="Calibri"/>
          <w:color w:val="000000"/>
          <w:kern w:val="0"/>
          <w:lang w:eastAsia="fr-FR"/>
          <w14:ligatures w14:val="none"/>
        </w:rPr>
        <w:t>u</w:t>
      </w:r>
      <w:r w:rsidR="003C59EB">
        <w:rPr>
          <w:rFonts w:eastAsiaTheme="minorEastAsia" w:hAnsi="Calibri"/>
          <w:color w:val="000000"/>
          <w:kern w:val="0"/>
          <w:lang w:eastAsia="fr-FR"/>
          <w14:ligatures w14:val="none"/>
        </w:rPr>
        <w:t>s le remercions tout particuli</w:t>
      </w:r>
      <w:r w:rsidR="003C59EB">
        <w:rPr>
          <w:rFonts w:eastAsiaTheme="minorEastAsia" w:hAnsi="Calibri"/>
          <w:color w:val="000000"/>
          <w:kern w:val="0"/>
          <w:lang w:eastAsia="fr-FR"/>
          <w14:ligatures w14:val="none"/>
        </w:rPr>
        <w:t>è</w:t>
      </w:r>
      <w:r w:rsidR="003C59EB">
        <w:rPr>
          <w:rFonts w:eastAsiaTheme="minorEastAsia" w:hAnsi="Calibri"/>
          <w:color w:val="000000"/>
          <w:kern w:val="0"/>
          <w:lang w:eastAsia="fr-FR"/>
          <w14:ligatures w14:val="none"/>
        </w:rPr>
        <w:t>rement pour la qualit</w:t>
      </w:r>
      <w:r w:rsidR="003C59EB">
        <w:rPr>
          <w:rFonts w:eastAsiaTheme="minorEastAsia" w:hAnsi="Calibri"/>
          <w:color w:val="000000"/>
          <w:kern w:val="0"/>
          <w:lang w:eastAsia="fr-FR"/>
          <w14:ligatures w14:val="none"/>
        </w:rPr>
        <w:t>é</w:t>
      </w:r>
      <w:r w:rsidR="003C59EB">
        <w:rPr>
          <w:rFonts w:eastAsiaTheme="minorEastAsia" w:hAnsi="Calibri"/>
          <w:color w:val="000000"/>
          <w:kern w:val="0"/>
          <w:lang w:eastAsia="fr-FR"/>
          <w14:ligatures w14:val="none"/>
        </w:rPr>
        <w:t xml:space="preserve"> de son travail et de</w:t>
      </w:r>
      <w:r w:rsidR="000A69B0">
        <w:rPr>
          <w:rFonts w:eastAsiaTheme="minorEastAsia" w:hAnsi="Calibri"/>
          <w:color w:val="000000"/>
          <w:kern w:val="0"/>
          <w:lang w:eastAsia="fr-FR"/>
          <w14:ligatures w14:val="none"/>
        </w:rPr>
        <w:t xml:space="preserve"> ses relations avec les jeunes</w:t>
      </w:r>
      <w:r w:rsidR="00920403">
        <w:rPr>
          <w:rFonts w:eastAsiaTheme="minorEastAsia" w:hAnsi="Calibri"/>
          <w:color w:val="000000"/>
          <w:kern w:val="0"/>
          <w:lang w:eastAsia="fr-FR"/>
          <w14:ligatures w14:val="none"/>
        </w:rPr>
        <w:t>,</w:t>
      </w:r>
      <w:r w:rsidR="000A69B0">
        <w:rPr>
          <w:rFonts w:eastAsiaTheme="minorEastAsia" w:hAnsi="Calibri"/>
          <w:color w:val="000000"/>
          <w:kern w:val="0"/>
          <w:lang w:eastAsia="fr-FR"/>
          <w14:ligatures w14:val="none"/>
        </w:rPr>
        <w:t xml:space="preserve"> </w:t>
      </w:r>
      <w:r w:rsidR="00920403">
        <w:rPr>
          <w:rFonts w:eastAsiaTheme="minorEastAsia" w:hAnsi="Calibri"/>
          <w:color w:val="000000"/>
          <w:kern w:val="0"/>
          <w:lang w:eastAsia="fr-FR"/>
          <w14:ligatures w14:val="none"/>
        </w:rPr>
        <w:t xml:space="preserve">de </w:t>
      </w:r>
      <w:r w:rsidR="003C59EB">
        <w:rPr>
          <w:rFonts w:eastAsiaTheme="minorEastAsia" w:hAnsi="Calibri"/>
          <w:color w:val="000000"/>
          <w:kern w:val="0"/>
          <w:lang w:eastAsia="fr-FR"/>
          <w14:ligatures w14:val="none"/>
        </w:rPr>
        <w:t xml:space="preserve">son </w:t>
      </w:r>
      <w:r w:rsidR="00380845">
        <w:rPr>
          <w:rFonts w:eastAsiaTheme="minorEastAsia" w:hAnsi="Calibri"/>
          <w:color w:val="000000"/>
          <w:kern w:val="0"/>
          <w:lang w:eastAsia="fr-FR"/>
          <w14:ligatures w14:val="none"/>
        </w:rPr>
        <w:t xml:space="preserve">investissement </w:t>
      </w:r>
      <w:r w:rsidR="00920403">
        <w:rPr>
          <w:rFonts w:eastAsiaTheme="minorEastAsia" w:hAnsi="Calibri"/>
          <w:color w:val="000000"/>
          <w:kern w:val="0"/>
          <w:lang w:eastAsia="fr-FR"/>
          <w14:ligatures w14:val="none"/>
        </w:rPr>
        <w:t>qui ont particip</w:t>
      </w:r>
      <w:r w:rsidR="00920403">
        <w:rPr>
          <w:rFonts w:eastAsiaTheme="minorEastAsia" w:hAnsi="Calibri"/>
          <w:color w:val="000000"/>
          <w:kern w:val="0"/>
          <w:lang w:eastAsia="fr-FR"/>
          <w14:ligatures w14:val="none"/>
        </w:rPr>
        <w:t>é</w:t>
      </w:r>
      <w:r w:rsidR="00920403">
        <w:rPr>
          <w:rFonts w:eastAsiaTheme="minorEastAsia" w:hAnsi="Calibri"/>
          <w:color w:val="000000"/>
          <w:kern w:val="0"/>
          <w:lang w:eastAsia="fr-FR"/>
          <w14:ligatures w14:val="none"/>
        </w:rPr>
        <w:t xml:space="preserve"> </w:t>
      </w:r>
      <w:r w:rsidR="00C57072">
        <w:rPr>
          <w:rFonts w:eastAsiaTheme="minorEastAsia" w:hAnsi="Calibri"/>
          <w:color w:val="000000"/>
          <w:kern w:val="0"/>
          <w:lang w:eastAsia="fr-FR"/>
          <w14:ligatures w14:val="none"/>
        </w:rPr>
        <w:t>au succ</w:t>
      </w:r>
      <w:r w:rsidR="00C57072">
        <w:rPr>
          <w:rFonts w:eastAsiaTheme="minorEastAsia" w:hAnsi="Calibri"/>
          <w:color w:val="000000"/>
          <w:kern w:val="0"/>
          <w:lang w:eastAsia="fr-FR"/>
          <w14:ligatures w14:val="none"/>
        </w:rPr>
        <w:t>è</w:t>
      </w:r>
      <w:r w:rsidR="00C57072">
        <w:rPr>
          <w:rFonts w:eastAsiaTheme="minorEastAsia" w:hAnsi="Calibri"/>
          <w:color w:val="000000"/>
          <w:kern w:val="0"/>
          <w:lang w:eastAsia="fr-FR"/>
          <w14:ligatures w14:val="none"/>
        </w:rPr>
        <w:t>s grandissant de cette activit</w:t>
      </w:r>
      <w:r w:rsidR="00C57072">
        <w:rPr>
          <w:rFonts w:eastAsiaTheme="minorEastAsia" w:hAnsi="Calibri"/>
          <w:color w:val="000000"/>
          <w:kern w:val="0"/>
          <w:lang w:eastAsia="fr-FR"/>
          <w14:ligatures w14:val="none"/>
        </w:rPr>
        <w:t>é</w:t>
      </w:r>
      <w:r w:rsidR="00C57072">
        <w:rPr>
          <w:rFonts w:eastAsiaTheme="minorEastAsia" w:hAnsi="Calibri"/>
          <w:color w:val="000000"/>
          <w:kern w:val="0"/>
          <w:lang w:eastAsia="fr-FR"/>
          <w14:ligatures w14:val="none"/>
        </w:rPr>
        <w:t>. Le recrutement d</w:t>
      </w:r>
      <w:r w:rsidR="00C57072">
        <w:rPr>
          <w:rFonts w:eastAsiaTheme="minorEastAsia" w:hAnsi="Calibri"/>
          <w:color w:val="000000"/>
          <w:kern w:val="0"/>
          <w:lang w:eastAsia="fr-FR"/>
          <w14:ligatures w14:val="none"/>
        </w:rPr>
        <w:t>’</w:t>
      </w:r>
      <w:r w:rsidR="00C57072">
        <w:rPr>
          <w:rFonts w:eastAsiaTheme="minorEastAsia" w:hAnsi="Calibri"/>
          <w:color w:val="000000"/>
          <w:kern w:val="0"/>
          <w:lang w:eastAsia="fr-FR"/>
          <w14:ligatures w14:val="none"/>
        </w:rPr>
        <w:t xml:space="preserve">un nouvel animateur va </w:t>
      </w:r>
      <w:r w:rsidR="00C57072">
        <w:rPr>
          <w:rFonts w:eastAsiaTheme="minorEastAsia" w:hAnsi="Calibri"/>
          <w:color w:val="000000"/>
          <w:kern w:val="0"/>
          <w:lang w:eastAsia="fr-FR"/>
          <w14:ligatures w14:val="none"/>
        </w:rPr>
        <w:t>ê</w:t>
      </w:r>
      <w:r w:rsidR="00C57072">
        <w:rPr>
          <w:rFonts w:eastAsiaTheme="minorEastAsia" w:hAnsi="Calibri"/>
          <w:color w:val="000000"/>
          <w:kern w:val="0"/>
          <w:lang w:eastAsia="fr-FR"/>
          <w14:ligatures w14:val="none"/>
        </w:rPr>
        <w:t>tre organis</w:t>
      </w:r>
      <w:r w:rsidR="00C57072">
        <w:rPr>
          <w:rFonts w:eastAsiaTheme="minorEastAsia" w:hAnsi="Calibri"/>
          <w:color w:val="000000"/>
          <w:kern w:val="0"/>
          <w:lang w:eastAsia="fr-FR"/>
          <w14:ligatures w14:val="none"/>
        </w:rPr>
        <w:t>é</w:t>
      </w:r>
      <w:r w:rsidR="00CC4BB2">
        <w:rPr>
          <w:rFonts w:eastAsiaTheme="minorEastAsia" w:hAnsi="Calibri"/>
          <w:color w:val="000000"/>
          <w:kern w:val="0"/>
          <w:lang w:eastAsia="fr-FR"/>
          <w14:ligatures w14:val="none"/>
        </w:rPr>
        <w:t>.</w:t>
      </w:r>
    </w:p>
    <w:p w14:paraId="4BF2CBCA" w14:textId="103AC9CC" w:rsidR="00412A82" w:rsidRPr="0004163B" w:rsidRDefault="00A86844" w:rsidP="0004163B">
      <w:pPr>
        <w:kinsoku w:val="0"/>
        <w:overflowPunct w:val="0"/>
        <w:spacing w:before="160" w:after="0" w:line="240" w:lineRule="auto"/>
        <w:ind w:left="547" w:hanging="547"/>
        <w:textAlignment w:val="baseline"/>
        <w:rPr>
          <w:rFonts w:eastAsiaTheme="minorEastAsia" w:hAnsi="Calibri"/>
          <w:b/>
          <w:color w:val="000000"/>
          <w:kern w:val="0"/>
          <w:lang w:eastAsia="fr-FR"/>
          <w14:ligatures w14:val="none"/>
        </w:rPr>
      </w:pPr>
      <w:r>
        <w:rPr>
          <w:rFonts w:eastAsiaTheme="minorEastAsia" w:hAnsi="Calibri"/>
          <w:b/>
          <w:bCs/>
          <w:color w:val="000000"/>
          <w:kern w:val="0"/>
          <w:lang w:eastAsia="fr-FR"/>
          <w14:ligatures w14:val="none"/>
        </w:rPr>
        <w:t>Le Conseil d</w:t>
      </w:r>
      <w:r>
        <w:rPr>
          <w:rFonts w:eastAsiaTheme="minorEastAsia" w:hAnsi="Calibri"/>
          <w:b/>
          <w:bCs/>
          <w:color w:val="000000"/>
          <w:kern w:val="0"/>
          <w:lang w:eastAsia="fr-FR"/>
          <w14:ligatures w14:val="none"/>
        </w:rPr>
        <w:t>’</w:t>
      </w:r>
      <w:r>
        <w:rPr>
          <w:rFonts w:eastAsiaTheme="minorEastAsia" w:hAnsi="Calibri"/>
          <w:b/>
          <w:bCs/>
          <w:color w:val="000000"/>
          <w:kern w:val="0"/>
          <w:lang w:eastAsia="fr-FR"/>
          <w14:ligatures w14:val="none"/>
        </w:rPr>
        <w:t xml:space="preserve">Administration tient </w:t>
      </w:r>
      <w:r>
        <w:rPr>
          <w:rFonts w:eastAsiaTheme="minorEastAsia" w:hAnsi="Calibri"/>
          <w:b/>
          <w:bCs/>
          <w:color w:val="000000"/>
          <w:kern w:val="0"/>
          <w:lang w:eastAsia="fr-FR"/>
          <w14:ligatures w14:val="none"/>
        </w:rPr>
        <w:t>à</w:t>
      </w:r>
      <w:r>
        <w:rPr>
          <w:rFonts w:eastAsiaTheme="minorEastAsia" w:hAnsi="Calibri"/>
          <w:b/>
          <w:bCs/>
          <w:color w:val="000000"/>
          <w:kern w:val="0"/>
          <w:lang w:eastAsia="fr-FR"/>
          <w14:ligatures w14:val="none"/>
        </w:rPr>
        <w:t xml:space="preserve"> remercier chaleureusement chacun des animateurs</w:t>
      </w:r>
      <w:r w:rsidR="00CC4BB2">
        <w:rPr>
          <w:rFonts w:eastAsiaTheme="minorEastAsia" w:hAnsi="Calibri"/>
          <w:b/>
          <w:bCs/>
          <w:color w:val="000000"/>
          <w:kern w:val="0"/>
          <w:lang w:eastAsia="fr-FR"/>
          <w14:ligatures w14:val="none"/>
        </w:rPr>
        <w:t xml:space="preserve"> </w:t>
      </w:r>
      <w:r w:rsidR="00573AEF">
        <w:rPr>
          <w:rFonts w:eastAsiaTheme="minorEastAsia" w:hAnsi="Calibri"/>
          <w:b/>
          <w:bCs/>
          <w:color w:val="000000"/>
          <w:kern w:val="0"/>
          <w:lang w:eastAsia="fr-FR"/>
          <w14:ligatures w14:val="none"/>
        </w:rPr>
        <w:t>qui, par la qualit</w:t>
      </w:r>
      <w:r w:rsidR="00573AEF">
        <w:rPr>
          <w:rFonts w:eastAsiaTheme="minorEastAsia" w:hAnsi="Calibri"/>
          <w:b/>
          <w:bCs/>
          <w:color w:val="000000"/>
          <w:kern w:val="0"/>
          <w:lang w:eastAsia="fr-FR"/>
          <w14:ligatures w14:val="none"/>
        </w:rPr>
        <w:t>é</w:t>
      </w:r>
      <w:r w:rsidR="00573AEF">
        <w:rPr>
          <w:rFonts w:eastAsiaTheme="minorEastAsia" w:hAnsi="Calibri"/>
          <w:b/>
          <w:bCs/>
          <w:color w:val="000000"/>
          <w:kern w:val="0"/>
          <w:lang w:eastAsia="fr-FR"/>
          <w14:ligatures w14:val="none"/>
        </w:rPr>
        <w:t xml:space="preserve"> </w:t>
      </w:r>
      <w:r w:rsidR="003A385C">
        <w:rPr>
          <w:rFonts w:eastAsiaTheme="minorEastAsia" w:hAnsi="Calibri"/>
          <w:b/>
          <w:bCs/>
          <w:color w:val="000000"/>
          <w:kern w:val="0"/>
          <w:lang w:eastAsia="fr-FR"/>
          <w14:ligatures w14:val="none"/>
        </w:rPr>
        <w:t>de leurs prestations</w:t>
      </w:r>
      <w:r w:rsidR="00317370">
        <w:rPr>
          <w:rFonts w:eastAsiaTheme="minorEastAsia" w:hAnsi="Calibri"/>
          <w:b/>
          <w:bCs/>
          <w:color w:val="000000"/>
          <w:kern w:val="0"/>
          <w:lang w:eastAsia="fr-FR"/>
          <w14:ligatures w14:val="none"/>
        </w:rPr>
        <w:t>,</w:t>
      </w:r>
      <w:r w:rsidR="003A385C">
        <w:rPr>
          <w:rFonts w:eastAsiaTheme="minorEastAsia" w:hAnsi="Calibri"/>
          <w:b/>
          <w:bCs/>
          <w:color w:val="000000"/>
          <w:kern w:val="0"/>
          <w:lang w:eastAsia="fr-FR"/>
          <w14:ligatures w14:val="none"/>
        </w:rPr>
        <w:t xml:space="preserve"> </w:t>
      </w:r>
      <w:r w:rsidR="00163409">
        <w:rPr>
          <w:rFonts w:eastAsiaTheme="minorEastAsia" w:hAnsi="Calibri"/>
          <w:b/>
          <w:bCs/>
          <w:color w:val="000000"/>
          <w:kern w:val="0"/>
          <w:lang w:eastAsia="fr-FR"/>
          <w14:ligatures w14:val="none"/>
        </w:rPr>
        <w:t>contribue amplement</w:t>
      </w:r>
      <w:r w:rsidR="00317370">
        <w:rPr>
          <w:rFonts w:eastAsiaTheme="minorEastAsia" w:hAnsi="Calibri"/>
          <w:b/>
          <w:bCs/>
          <w:color w:val="000000"/>
          <w:kern w:val="0"/>
          <w:lang w:eastAsia="fr-FR"/>
          <w14:ligatures w14:val="none"/>
        </w:rPr>
        <w:t xml:space="preserve"> </w:t>
      </w:r>
      <w:r w:rsidR="00317370">
        <w:rPr>
          <w:rFonts w:eastAsiaTheme="minorEastAsia" w:hAnsi="Calibri"/>
          <w:b/>
          <w:bCs/>
          <w:color w:val="000000"/>
          <w:kern w:val="0"/>
          <w:lang w:eastAsia="fr-FR"/>
          <w14:ligatures w14:val="none"/>
        </w:rPr>
        <w:t>à</w:t>
      </w:r>
      <w:r w:rsidR="00317370">
        <w:rPr>
          <w:rFonts w:eastAsiaTheme="minorEastAsia" w:hAnsi="Calibri"/>
          <w:b/>
          <w:bCs/>
          <w:color w:val="000000"/>
          <w:kern w:val="0"/>
          <w:lang w:eastAsia="fr-FR"/>
          <w14:ligatures w14:val="none"/>
        </w:rPr>
        <w:t xml:space="preserve"> l</w:t>
      </w:r>
      <w:r w:rsidR="00317370">
        <w:rPr>
          <w:rFonts w:eastAsiaTheme="minorEastAsia" w:hAnsi="Calibri"/>
          <w:b/>
          <w:bCs/>
          <w:color w:val="000000"/>
          <w:kern w:val="0"/>
          <w:lang w:eastAsia="fr-FR"/>
          <w14:ligatures w14:val="none"/>
        </w:rPr>
        <w:t>’</w:t>
      </w:r>
      <w:r w:rsidR="00317370">
        <w:rPr>
          <w:rFonts w:eastAsiaTheme="minorEastAsia" w:hAnsi="Calibri"/>
          <w:b/>
          <w:bCs/>
          <w:color w:val="000000"/>
          <w:kern w:val="0"/>
          <w:lang w:eastAsia="fr-FR"/>
          <w14:ligatures w14:val="none"/>
        </w:rPr>
        <w:t>essor de la MJC.</w:t>
      </w:r>
    </w:p>
    <w:p w14:paraId="3589B183" w14:textId="77777777" w:rsidR="00412A82" w:rsidRDefault="00412A82" w:rsidP="00D87F60">
      <w:pPr>
        <w:pStyle w:val="Default"/>
        <w:jc w:val="center"/>
        <w:rPr>
          <w:b/>
          <w:bCs/>
          <w:sz w:val="36"/>
          <w:szCs w:val="36"/>
        </w:rPr>
      </w:pPr>
    </w:p>
    <w:p w14:paraId="6EB9912C" w14:textId="3D64E574" w:rsidR="009F0034" w:rsidRPr="009F0034" w:rsidRDefault="009F0034" w:rsidP="00D87F60">
      <w:pPr>
        <w:pStyle w:val="Default"/>
        <w:jc w:val="center"/>
        <w:rPr>
          <w:b/>
          <w:bCs/>
          <w:sz w:val="36"/>
          <w:szCs w:val="36"/>
        </w:rPr>
      </w:pPr>
      <w:r w:rsidRPr="009F0034">
        <w:rPr>
          <w:b/>
          <w:bCs/>
          <w:sz w:val="36"/>
          <w:szCs w:val="36"/>
        </w:rPr>
        <w:t>RAPPORT FINANCIER – BILAN 2025</w:t>
      </w:r>
    </w:p>
    <w:p w14:paraId="7B7B4A68" w14:textId="67CD4171" w:rsidR="009F0034" w:rsidRPr="009F0034" w:rsidRDefault="009F0034" w:rsidP="00D87F60">
      <w:pPr>
        <w:pStyle w:val="Default"/>
        <w:jc w:val="center"/>
        <w:rPr>
          <w:b/>
          <w:bCs/>
          <w:color w:val="156082" w:themeColor="accent1"/>
          <w:sz w:val="36"/>
          <w:szCs w:val="36"/>
        </w:rPr>
      </w:pPr>
      <w:r w:rsidRPr="009F0034">
        <w:rPr>
          <w:b/>
          <w:bCs/>
          <w:color w:val="156082" w:themeColor="accent1"/>
          <w:sz w:val="36"/>
          <w:szCs w:val="36"/>
        </w:rPr>
        <w:t>Présenté par Marie BOUTON Trésorière</w:t>
      </w:r>
    </w:p>
    <w:p w14:paraId="65CB6B17" w14:textId="77777777" w:rsidR="00906376" w:rsidRDefault="00906376" w:rsidP="00906376">
      <w:pPr>
        <w:pStyle w:val="Default"/>
        <w:jc w:val="center"/>
        <w:rPr>
          <w:b/>
          <w:bCs/>
          <w:sz w:val="28"/>
          <w:szCs w:val="28"/>
        </w:rPr>
      </w:pPr>
    </w:p>
    <w:p w14:paraId="7828F81E" w14:textId="0BF4372E" w:rsidR="00906376" w:rsidRPr="00906376" w:rsidRDefault="003E57FA" w:rsidP="00906376">
      <w:pPr>
        <w:pStyle w:val="Default"/>
        <w:jc w:val="center"/>
        <w:rPr>
          <w:b/>
          <w:bCs/>
          <w:sz w:val="28"/>
          <w:szCs w:val="28"/>
        </w:rPr>
      </w:pPr>
      <w:r w:rsidRPr="003E57FA">
        <w:rPr>
          <w:noProof/>
        </w:rPr>
        <w:drawing>
          <wp:inline distT="0" distB="0" distL="0" distR="0" wp14:anchorId="32F59F8D" wp14:editId="5FEE67E6">
            <wp:extent cx="5005070" cy="2788751"/>
            <wp:effectExtent l="0" t="0" r="5080" b="0"/>
            <wp:docPr id="18259220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2947" cy="2820999"/>
                    </a:xfrm>
                    <a:prstGeom prst="rect">
                      <a:avLst/>
                    </a:prstGeom>
                    <a:noFill/>
                    <a:ln>
                      <a:noFill/>
                    </a:ln>
                  </pic:spPr>
                </pic:pic>
              </a:graphicData>
            </a:graphic>
          </wp:inline>
        </w:drawing>
      </w:r>
    </w:p>
    <w:p w14:paraId="20488E40" w14:textId="77777777" w:rsidR="00906376" w:rsidRDefault="00906376" w:rsidP="00906376">
      <w:pPr>
        <w:pStyle w:val="Default"/>
        <w:jc w:val="center"/>
        <w:rPr>
          <w:sz w:val="22"/>
          <w:szCs w:val="22"/>
        </w:rPr>
      </w:pPr>
    </w:p>
    <w:p w14:paraId="272478F0" w14:textId="08A74F82" w:rsidR="00065153" w:rsidRPr="00906376" w:rsidRDefault="00065153" w:rsidP="00906376">
      <w:pPr>
        <w:pStyle w:val="Default"/>
        <w:rPr>
          <w:b/>
          <w:sz w:val="28"/>
          <w:szCs w:val="28"/>
        </w:rPr>
      </w:pPr>
      <w:r>
        <w:rPr>
          <w:sz w:val="22"/>
          <w:szCs w:val="22"/>
        </w:rPr>
        <w:t>Marie donne des pr</w:t>
      </w:r>
      <w:r>
        <w:rPr>
          <w:rFonts w:ascii="Calibri" w:hAnsi="Calibri" w:cs="Calibri"/>
          <w:sz w:val="22"/>
          <w:szCs w:val="22"/>
        </w:rPr>
        <w:t>é</w:t>
      </w:r>
      <w:r>
        <w:rPr>
          <w:sz w:val="22"/>
          <w:szCs w:val="22"/>
        </w:rPr>
        <w:t xml:space="preserve">cisions sur tous les postes, notamment sur les reports d’écriture d’une année sur l’autre, </w:t>
      </w:r>
      <w:r w:rsidR="00DD7A38">
        <w:rPr>
          <w:sz w:val="22"/>
          <w:szCs w:val="22"/>
        </w:rPr>
        <w:t>sur l’alimentation</w:t>
      </w:r>
      <w:r>
        <w:rPr>
          <w:sz w:val="22"/>
          <w:szCs w:val="22"/>
        </w:rPr>
        <w:t xml:space="preserve"> d</w:t>
      </w:r>
      <w:r>
        <w:rPr>
          <w:rFonts w:ascii="Calibri" w:hAnsi="Calibri" w:cs="Calibri"/>
          <w:sz w:val="22"/>
          <w:szCs w:val="22"/>
        </w:rPr>
        <w:t>u</w:t>
      </w:r>
      <w:r>
        <w:rPr>
          <w:sz w:val="22"/>
          <w:szCs w:val="22"/>
        </w:rPr>
        <w:t xml:space="preserve"> livret A avec le placement des cotisations pay</w:t>
      </w:r>
      <w:r>
        <w:rPr>
          <w:rFonts w:ascii="Calibri" w:hAnsi="Calibri" w:cs="Calibri"/>
          <w:sz w:val="22"/>
          <w:szCs w:val="22"/>
        </w:rPr>
        <w:t>é</w:t>
      </w:r>
      <w:r>
        <w:rPr>
          <w:sz w:val="22"/>
          <w:szCs w:val="22"/>
        </w:rPr>
        <w:t>es en une seule fois par 37% des adh</w:t>
      </w:r>
      <w:r>
        <w:rPr>
          <w:rFonts w:ascii="Calibri" w:hAnsi="Calibri" w:cs="Calibri"/>
          <w:sz w:val="22"/>
          <w:szCs w:val="22"/>
        </w:rPr>
        <w:t>é</w:t>
      </w:r>
      <w:r>
        <w:rPr>
          <w:sz w:val="22"/>
          <w:szCs w:val="22"/>
        </w:rPr>
        <w:t>rents cette</w:t>
      </w:r>
      <w:r w:rsidR="00906376">
        <w:rPr>
          <w:sz w:val="22"/>
          <w:szCs w:val="22"/>
        </w:rPr>
        <w:t xml:space="preserve"> </w:t>
      </w:r>
      <w:r>
        <w:rPr>
          <w:sz w:val="22"/>
          <w:szCs w:val="22"/>
        </w:rPr>
        <w:t xml:space="preserve">saison. Cette réserve nous permettra </w:t>
      </w:r>
      <w:r>
        <w:rPr>
          <w:rFonts w:ascii="Calibri" w:hAnsi="Calibri" w:cs="Calibri"/>
          <w:sz w:val="22"/>
          <w:szCs w:val="22"/>
        </w:rPr>
        <w:t xml:space="preserve">de </w:t>
      </w:r>
      <w:r>
        <w:rPr>
          <w:sz w:val="22"/>
          <w:szCs w:val="22"/>
        </w:rPr>
        <w:t>r</w:t>
      </w:r>
      <w:r>
        <w:rPr>
          <w:rFonts w:ascii="Calibri" w:hAnsi="Calibri" w:cs="Calibri"/>
          <w:sz w:val="22"/>
          <w:szCs w:val="22"/>
        </w:rPr>
        <w:t>é</w:t>
      </w:r>
      <w:r>
        <w:rPr>
          <w:sz w:val="22"/>
          <w:szCs w:val="22"/>
        </w:rPr>
        <w:t xml:space="preserve">gler les prestations des animateurs durant toute la saison 25/26. </w:t>
      </w:r>
    </w:p>
    <w:p w14:paraId="3D40509A" w14:textId="77777777" w:rsidR="00065153" w:rsidRDefault="00065153" w:rsidP="00065153">
      <w:pPr>
        <w:pStyle w:val="Default"/>
        <w:rPr>
          <w:sz w:val="22"/>
          <w:szCs w:val="22"/>
        </w:rPr>
      </w:pPr>
      <w:r>
        <w:rPr>
          <w:sz w:val="22"/>
          <w:szCs w:val="22"/>
        </w:rPr>
        <w:t>Le 31 d</w:t>
      </w:r>
      <w:r>
        <w:rPr>
          <w:rFonts w:ascii="Calibri" w:hAnsi="Calibri" w:cs="Calibri"/>
          <w:sz w:val="22"/>
          <w:szCs w:val="22"/>
        </w:rPr>
        <w:t>é</w:t>
      </w:r>
      <w:r>
        <w:rPr>
          <w:sz w:val="22"/>
          <w:szCs w:val="22"/>
        </w:rPr>
        <w:t>cembre 2024, le bilan de l</w:t>
      </w:r>
      <w:r>
        <w:rPr>
          <w:rFonts w:ascii="Calibri" w:hAnsi="Calibri" w:cs="Calibri"/>
          <w:sz w:val="22"/>
          <w:szCs w:val="22"/>
        </w:rPr>
        <w:t>’</w:t>
      </w:r>
      <w:r>
        <w:rPr>
          <w:sz w:val="22"/>
          <w:szCs w:val="22"/>
        </w:rPr>
        <w:t>ann</w:t>
      </w:r>
      <w:r>
        <w:rPr>
          <w:rFonts w:ascii="Calibri" w:hAnsi="Calibri" w:cs="Calibri"/>
          <w:sz w:val="22"/>
          <w:szCs w:val="22"/>
        </w:rPr>
        <w:t>é</w:t>
      </w:r>
      <w:r>
        <w:rPr>
          <w:sz w:val="22"/>
          <w:szCs w:val="22"/>
        </w:rPr>
        <w:t>e pr</w:t>
      </w:r>
      <w:r>
        <w:rPr>
          <w:rFonts w:ascii="Calibri" w:hAnsi="Calibri" w:cs="Calibri"/>
          <w:sz w:val="22"/>
          <w:szCs w:val="22"/>
        </w:rPr>
        <w:t>é</w:t>
      </w:r>
      <w:r>
        <w:rPr>
          <w:sz w:val="22"/>
          <w:szCs w:val="22"/>
        </w:rPr>
        <w:t xml:space="preserve">sente un </w:t>
      </w:r>
      <w:r>
        <w:rPr>
          <w:b/>
          <w:bCs/>
          <w:sz w:val="22"/>
          <w:szCs w:val="22"/>
        </w:rPr>
        <w:t>solde positif de 23 380,37</w:t>
      </w:r>
      <w:r>
        <w:rPr>
          <w:rFonts w:ascii="Calibri" w:hAnsi="Calibri" w:cs="Calibri"/>
          <w:b/>
          <w:bCs/>
          <w:sz w:val="22"/>
          <w:szCs w:val="22"/>
        </w:rPr>
        <w:t xml:space="preserve">€ </w:t>
      </w:r>
    </w:p>
    <w:p w14:paraId="5AD1CC2E" w14:textId="77777777" w:rsidR="00065153" w:rsidRDefault="00065153" w:rsidP="00D87F60">
      <w:pPr>
        <w:pStyle w:val="Default"/>
        <w:rPr>
          <w:sz w:val="22"/>
          <w:szCs w:val="22"/>
        </w:rPr>
      </w:pPr>
    </w:p>
    <w:p w14:paraId="18436634" w14:textId="2DAFA2ED" w:rsidR="00D87F60" w:rsidRPr="00FF522F" w:rsidRDefault="00065153" w:rsidP="00D87F60">
      <w:pPr>
        <w:pStyle w:val="Default"/>
        <w:rPr>
          <w:sz w:val="22"/>
          <w:szCs w:val="22"/>
        </w:rPr>
      </w:pPr>
      <w:r>
        <w:rPr>
          <w:sz w:val="22"/>
          <w:szCs w:val="22"/>
        </w:rPr>
        <w:t>C</w:t>
      </w:r>
      <w:r w:rsidR="00D87F60" w:rsidRPr="00FF522F">
        <w:rPr>
          <w:sz w:val="22"/>
          <w:szCs w:val="22"/>
        </w:rPr>
        <w:t>es 3 rapports pr</w:t>
      </w:r>
      <w:r w:rsidR="00D87F60" w:rsidRPr="00FF522F">
        <w:rPr>
          <w:rFonts w:ascii="Calibri" w:hAnsi="Calibri" w:cs="Calibri"/>
          <w:sz w:val="22"/>
          <w:szCs w:val="22"/>
        </w:rPr>
        <w:t>é</w:t>
      </w:r>
      <w:r w:rsidR="00D87F60" w:rsidRPr="00FF522F">
        <w:rPr>
          <w:sz w:val="22"/>
          <w:szCs w:val="22"/>
        </w:rPr>
        <w:t>sent</w:t>
      </w:r>
      <w:r w:rsidR="00D87F60" w:rsidRPr="00FF522F">
        <w:rPr>
          <w:rFonts w:ascii="Calibri" w:hAnsi="Calibri" w:cs="Calibri"/>
          <w:sz w:val="22"/>
          <w:szCs w:val="22"/>
        </w:rPr>
        <w:t>é</w:t>
      </w:r>
      <w:r w:rsidR="00D87F60" w:rsidRPr="00FF522F">
        <w:rPr>
          <w:sz w:val="22"/>
          <w:szCs w:val="22"/>
        </w:rPr>
        <w:t xml:space="preserve">s sont soumis </w:t>
      </w:r>
      <w:r w:rsidR="00D87F60" w:rsidRPr="00FF522F">
        <w:rPr>
          <w:rFonts w:ascii="Calibri" w:hAnsi="Calibri" w:cs="Calibri"/>
          <w:sz w:val="22"/>
          <w:szCs w:val="22"/>
        </w:rPr>
        <w:t xml:space="preserve">à </w:t>
      </w:r>
      <w:r w:rsidR="00D87F60" w:rsidRPr="00FF522F">
        <w:rPr>
          <w:sz w:val="22"/>
          <w:szCs w:val="22"/>
        </w:rPr>
        <w:t>l</w:t>
      </w:r>
      <w:r w:rsidR="00D87F60" w:rsidRPr="00FF522F">
        <w:rPr>
          <w:rFonts w:ascii="Calibri" w:hAnsi="Calibri" w:cs="Calibri"/>
          <w:sz w:val="22"/>
          <w:szCs w:val="22"/>
        </w:rPr>
        <w:t>’</w:t>
      </w:r>
      <w:r w:rsidR="00D87F60" w:rsidRPr="00FF522F">
        <w:rPr>
          <w:sz w:val="22"/>
          <w:szCs w:val="22"/>
        </w:rPr>
        <w:t>approbation de l</w:t>
      </w:r>
      <w:r w:rsidR="00D87F60" w:rsidRPr="00FF522F">
        <w:rPr>
          <w:rFonts w:ascii="Calibri" w:hAnsi="Calibri" w:cs="Calibri"/>
          <w:sz w:val="22"/>
          <w:szCs w:val="22"/>
        </w:rPr>
        <w:t>’</w:t>
      </w:r>
      <w:r w:rsidR="00D87F60" w:rsidRPr="00FF522F">
        <w:rPr>
          <w:sz w:val="22"/>
          <w:szCs w:val="22"/>
        </w:rPr>
        <w:t>Assembl</w:t>
      </w:r>
      <w:r w:rsidR="00D87F60" w:rsidRPr="00FF522F">
        <w:rPr>
          <w:rFonts w:ascii="Calibri" w:hAnsi="Calibri" w:cs="Calibri"/>
          <w:sz w:val="22"/>
          <w:szCs w:val="22"/>
        </w:rPr>
        <w:t>é</w:t>
      </w:r>
      <w:r w:rsidR="00D87F60" w:rsidRPr="00FF522F">
        <w:rPr>
          <w:sz w:val="22"/>
          <w:szCs w:val="22"/>
        </w:rPr>
        <w:t xml:space="preserve">e : </w:t>
      </w:r>
    </w:p>
    <w:p w14:paraId="6CB4AA7C" w14:textId="77777777" w:rsidR="00D87F60" w:rsidRPr="00110C76" w:rsidRDefault="00D87F60" w:rsidP="00D87F60">
      <w:pPr>
        <w:pStyle w:val="Default"/>
        <w:rPr>
          <w:rFonts w:ascii="Calibri" w:hAnsi="Calibri" w:cs="Calibri"/>
          <w:b/>
          <w:bCs/>
        </w:rPr>
      </w:pPr>
      <w:r w:rsidRPr="00110C76">
        <w:rPr>
          <w:b/>
          <w:bCs/>
        </w:rPr>
        <w:t>ils sont adopt</w:t>
      </w:r>
      <w:r w:rsidRPr="00110C76">
        <w:rPr>
          <w:rFonts w:ascii="Calibri" w:hAnsi="Calibri" w:cs="Calibri"/>
          <w:b/>
          <w:bCs/>
        </w:rPr>
        <w:t>é</w:t>
      </w:r>
      <w:r w:rsidRPr="00110C76">
        <w:rPr>
          <w:b/>
          <w:bCs/>
        </w:rPr>
        <w:t xml:space="preserve">s </w:t>
      </w:r>
      <w:r w:rsidRPr="00110C76">
        <w:rPr>
          <w:rFonts w:ascii="Calibri" w:hAnsi="Calibri" w:cs="Calibri"/>
          <w:b/>
          <w:bCs/>
        </w:rPr>
        <w:t xml:space="preserve">à </w:t>
      </w:r>
      <w:r w:rsidRPr="00110C76">
        <w:rPr>
          <w:b/>
          <w:bCs/>
        </w:rPr>
        <w:t>l</w:t>
      </w:r>
      <w:r w:rsidRPr="00110C76">
        <w:rPr>
          <w:rFonts w:ascii="Calibri" w:hAnsi="Calibri" w:cs="Calibri"/>
          <w:b/>
          <w:bCs/>
        </w:rPr>
        <w:t>’</w:t>
      </w:r>
      <w:r w:rsidRPr="00110C76">
        <w:rPr>
          <w:b/>
          <w:bCs/>
        </w:rPr>
        <w:t>unanimit</w:t>
      </w:r>
      <w:r w:rsidRPr="00110C76">
        <w:rPr>
          <w:rFonts w:ascii="Calibri" w:hAnsi="Calibri" w:cs="Calibri"/>
          <w:b/>
          <w:bCs/>
        </w:rPr>
        <w:t xml:space="preserve">é </w:t>
      </w:r>
    </w:p>
    <w:p w14:paraId="042F5BB0" w14:textId="77777777" w:rsidR="006721DB" w:rsidRDefault="006721DB" w:rsidP="00D87F60">
      <w:pPr>
        <w:pStyle w:val="Default"/>
        <w:rPr>
          <w:rFonts w:ascii="Calibri" w:hAnsi="Calibri" w:cs="Calibri"/>
          <w:b/>
          <w:bCs/>
          <w:sz w:val="22"/>
          <w:szCs w:val="22"/>
        </w:rPr>
      </w:pPr>
    </w:p>
    <w:p w14:paraId="72547739" w14:textId="77777777" w:rsidR="00065153" w:rsidRDefault="00065153" w:rsidP="00FF522F">
      <w:pPr>
        <w:pStyle w:val="Default"/>
        <w:jc w:val="center"/>
        <w:rPr>
          <w:b/>
          <w:sz w:val="32"/>
          <w:szCs w:val="32"/>
        </w:rPr>
      </w:pPr>
    </w:p>
    <w:p w14:paraId="69FD4FD4" w14:textId="0DD38B96" w:rsidR="00D87F60" w:rsidRPr="008F5A70" w:rsidRDefault="00065153" w:rsidP="00FF522F">
      <w:pPr>
        <w:pStyle w:val="Default"/>
        <w:jc w:val="center"/>
        <w:rPr>
          <w:b/>
          <w:bCs/>
          <w:sz w:val="32"/>
          <w:szCs w:val="32"/>
        </w:rPr>
      </w:pPr>
      <w:r>
        <w:rPr>
          <w:b/>
          <w:bCs/>
          <w:sz w:val="32"/>
          <w:szCs w:val="32"/>
        </w:rPr>
        <w:t>O</w:t>
      </w:r>
      <w:r w:rsidR="00D87F60" w:rsidRPr="008F5A70">
        <w:rPr>
          <w:b/>
          <w:bCs/>
          <w:sz w:val="32"/>
          <w:szCs w:val="32"/>
        </w:rPr>
        <w:t>rientations budgétaires 202</w:t>
      </w:r>
      <w:r w:rsidR="00FF522F" w:rsidRPr="008F5A70">
        <w:rPr>
          <w:b/>
          <w:bCs/>
          <w:sz w:val="32"/>
          <w:szCs w:val="32"/>
        </w:rPr>
        <w:t>6</w:t>
      </w:r>
    </w:p>
    <w:p w14:paraId="6BDDA3E5" w14:textId="77777777" w:rsidR="00D87F60" w:rsidRDefault="00D87F60" w:rsidP="00D87F60">
      <w:pPr>
        <w:pStyle w:val="Default"/>
        <w:rPr>
          <w:sz w:val="23"/>
          <w:szCs w:val="23"/>
        </w:rPr>
      </w:pPr>
    </w:p>
    <w:p w14:paraId="35EC70BA" w14:textId="77777777" w:rsidR="00D87F60" w:rsidRPr="00CB1526" w:rsidRDefault="00D87F60" w:rsidP="00D87F60">
      <w:pPr>
        <w:pStyle w:val="Default"/>
        <w:rPr>
          <w:sz w:val="22"/>
          <w:szCs w:val="22"/>
        </w:rPr>
      </w:pPr>
      <w:r w:rsidRPr="00CB1526">
        <w:rPr>
          <w:sz w:val="22"/>
          <w:szCs w:val="22"/>
        </w:rPr>
        <w:t xml:space="preserve">Présentées par la Présidente Nicole BAUDERE et la Trésorière Marie BOUTON </w:t>
      </w:r>
    </w:p>
    <w:p w14:paraId="2B559E2E" w14:textId="77777777" w:rsidR="00CB1526" w:rsidRDefault="00CB1526" w:rsidP="00D87F60">
      <w:pPr>
        <w:pStyle w:val="Default"/>
        <w:rPr>
          <w:sz w:val="22"/>
          <w:szCs w:val="22"/>
        </w:rPr>
      </w:pPr>
    </w:p>
    <w:p w14:paraId="6E9D5A14" w14:textId="3EAF90F4" w:rsidR="00CB1526" w:rsidRPr="00071FBC" w:rsidRDefault="00920F62" w:rsidP="00071FBC">
      <w:pPr>
        <w:pStyle w:val="Default"/>
        <w:numPr>
          <w:ilvl w:val="0"/>
          <w:numId w:val="8"/>
        </w:numPr>
        <w:rPr>
          <w:b/>
          <w:bCs/>
          <w:sz w:val="22"/>
          <w:szCs w:val="22"/>
        </w:rPr>
      </w:pPr>
      <w:r>
        <w:rPr>
          <w:b/>
          <w:bCs/>
          <w:sz w:val="22"/>
          <w:szCs w:val="22"/>
        </w:rPr>
        <w:t xml:space="preserve">                             -       </w:t>
      </w:r>
      <w:r w:rsidR="00036003" w:rsidRPr="00071FBC">
        <w:rPr>
          <w:b/>
          <w:bCs/>
          <w:sz w:val="22"/>
          <w:szCs w:val="22"/>
        </w:rPr>
        <w:t xml:space="preserve"> </w:t>
      </w:r>
      <w:r w:rsidR="00D87F60" w:rsidRPr="00071FBC">
        <w:rPr>
          <w:b/>
          <w:bCs/>
          <w:sz w:val="22"/>
          <w:szCs w:val="22"/>
        </w:rPr>
        <w:t xml:space="preserve">Fixation du montant de l’adhésion annuelle </w:t>
      </w:r>
    </w:p>
    <w:p w14:paraId="16175156" w14:textId="15A1E933" w:rsidR="005C5D43" w:rsidRPr="005C5D43" w:rsidRDefault="00CB1526" w:rsidP="002D5B4A">
      <w:pPr>
        <w:pStyle w:val="Default"/>
        <w:numPr>
          <w:ilvl w:val="0"/>
          <w:numId w:val="8"/>
        </w:numPr>
        <w:rPr>
          <w:b/>
          <w:bCs/>
          <w:sz w:val="22"/>
          <w:szCs w:val="22"/>
        </w:rPr>
      </w:pPr>
      <w:r w:rsidRPr="00CB1526">
        <w:rPr>
          <w:rFonts w:asciiTheme="majorHAnsi" w:eastAsia="Microsoft YaHei" w:hAnsiTheme="majorHAnsi" w:cs="+mn-cs"/>
          <w:kern w:val="24"/>
          <w:sz w:val="22"/>
          <w:szCs w:val="22"/>
        </w:rPr>
        <w:t xml:space="preserve">Compte tenu du contexte économique actuel et pour favoriser l’adhésion de famille, le CA propose de diminuer le coût de l’adhésion </w:t>
      </w:r>
      <w:r w:rsidRPr="00CB1526">
        <w:rPr>
          <w:rFonts w:asciiTheme="majorHAnsi" w:eastAsia="Microsoft YaHei" w:hAnsiTheme="majorHAnsi" w:cs="+mn-cs"/>
          <w:b/>
          <w:bCs/>
          <w:kern w:val="24"/>
          <w:sz w:val="22"/>
          <w:szCs w:val="22"/>
        </w:rPr>
        <w:t>pour les enfants à 12€/an avant 16 ans</w:t>
      </w:r>
    </w:p>
    <w:p w14:paraId="288F193F" w14:textId="17981A59" w:rsidR="00CB1526" w:rsidRPr="002D5B4A" w:rsidRDefault="00CB1526" w:rsidP="002D5B4A">
      <w:pPr>
        <w:pStyle w:val="Default"/>
        <w:numPr>
          <w:ilvl w:val="0"/>
          <w:numId w:val="8"/>
        </w:numPr>
        <w:rPr>
          <w:b/>
          <w:bCs/>
          <w:sz w:val="22"/>
          <w:szCs w:val="22"/>
        </w:rPr>
      </w:pPr>
      <w:r w:rsidRPr="002D5B4A">
        <w:rPr>
          <w:rFonts w:asciiTheme="majorHAnsi" w:eastAsia="Microsoft YaHei" w:hAnsiTheme="majorHAnsi" w:cs="+mn-cs"/>
          <w:b/>
          <w:bCs/>
          <w:kern w:val="24"/>
          <w:sz w:val="22"/>
          <w:szCs w:val="22"/>
        </w:rPr>
        <w:t xml:space="preserve"> </w:t>
      </w:r>
      <w:r w:rsidRPr="002D5B4A">
        <w:rPr>
          <w:rFonts w:asciiTheme="majorHAnsi" w:eastAsia="Microsoft YaHei" w:hAnsiTheme="majorHAnsi" w:cs="+mn-cs"/>
          <w:kern w:val="24"/>
          <w:sz w:val="22"/>
          <w:szCs w:val="22"/>
        </w:rPr>
        <w:t xml:space="preserve">le montant de l’adhésion </w:t>
      </w:r>
      <w:r w:rsidRPr="002D5B4A">
        <w:rPr>
          <w:rFonts w:asciiTheme="majorHAnsi" w:eastAsia="Microsoft YaHei" w:hAnsiTheme="majorHAnsi" w:cs="+mn-cs"/>
          <w:b/>
          <w:bCs/>
          <w:kern w:val="24"/>
          <w:sz w:val="22"/>
          <w:szCs w:val="22"/>
        </w:rPr>
        <w:t>pour les adultes reste fixé à 15€/an</w:t>
      </w:r>
    </w:p>
    <w:p w14:paraId="16ECDB85" w14:textId="37965761" w:rsidR="00D87F60" w:rsidRPr="00A61A09" w:rsidRDefault="00D85185" w:rsidP="00D85185">
      <w:pPr>
        <w:pStyle w:val="NormalWeb"/>
        <w:spacing w:beforeAutospacing="0" w:after="0" w:afterAutospacing="0"/>
        <w:textAlignment w:val="baseline"/>
        <w:rPr>
          <w:b/>
          <w:bCs/>
        </w:rPr>
      </w:pPr>
      <w:r>
        <w:rPr>
          <w:rFonts w:ascii="Calibri" w:eastAsia="Microsoft YaHei" w:hAnsi="Calibri" w:cs="+mn-cs"/>
          <w:b/>
          <w:bCs/>
          <w:color w:val="000000"/>
          <w:kern w:val="24"/>
          <w:sz w:val="32"/>
          <w:szCs w:val="32"/>
        </w:rPr>
        <w:t xml:space="preserve"> </w:t>
      </w:r>
      <w:r w:rsidR="00920F62">
        <w:rPr>
          <w:rFonts w:ascii="Calibri" w:eastAsia="Microsoft YaHei" w:hAnsi="Calibri" w:cs="+mn-cs"/>
          <w:b/>
          <w:bCs/>
          <w:color w:val="000000"/>
          <w:kern w:val="24"/>
          <w:sz w:val="32"/>
          <w:szCs w:val="32"/>
        </w:rPr>
        <w:t xml:space="preserve">                </w:t>
      </w:r>
      <w:r w:rsidR="00036003">
        <w:rPr>
          <w:rFonts w:ascii="Calibri" w:eastAsia="Microsoft YaHei" w:hAnsi="Calibri" w:cs="+mn-cs"/>
          <w:b/>
          <w:bCs/>
          <w:color w:val="000000"/>
          <w:kern w:val="24"/>
          <w:sz w:val="32"/>
          <w:szCs w:val="32"/>
        </w:rPr>
        <w:t>-</w:t>
      </w:r>
      <w:r w:rsidR="00CB1526">
        <w:rPr>
          <w:rFonts w:ascii="Calibri" w:eastAsia="Microsoft YaHei" w:hAnsi="Calibri" w:cs="+mn-cs"/>
          <w:b/>
          <w:bCs/>
          <w:color w:val="000000"/>
          <w:kern w:val="24"/>
          <w:sz w:val="32"/>
          <w:szCs w:val="32"/>
        </w:rPr>
        <w:t xml:space="preserve"> </w:t>
      </w:r>
      <w:r w:rsidR="00920F62">
        <w:rPr>
          <w:rFonts w:ascii="Calibri" w:eastAsia="Microsoft YaHei" w:hAnsi="Calibri" w:cs="+mn-cs"/>
          <w:b/>
          <w:bCs/>
          <w:color w:val="000000"/>
          <w:kern w:val="24"/>
          <w:sz w:val="32"/>
          <w:szCs w:val="32"/>
        </w:rPr>
        <w:t xml:space="preserve">  </w:t>
      </w:r>
      <w:r w:rsidR="00D87F60" w:rsidRPr="00A61A09">
        <w:rPr>
          <w:b/>
          <w:bCs/>
          <w:sz w:val="22"/>
          <w:szCs w:val="22"/>
        </w:rPr>
        <w:t xml:space="preserve">Vote de l’Assemblée </w:t>
      </w:r>
    </w:p>
    <w:p w14:paraId="12953646" w14:textId="41EBD4D3" w:rsidR="00D87F60" w:rsidRDefault="00D87F60" w:rsidP="00D87F60">
      <w:pPr>
        <w:pStyle w:val="Default"/>
        <w:rPr>
          <w:b/>
          <w:bCs/>
          <w:sz w:val="22"/>
          <w:szCs w:val="22"/>
        </w:rPr>
      </w:pPr>
      <w:r>
        <w:rPr>
          <w:sz w:val="22"/>
          <w:szCs w:val="22"/>
        </w:rPr>
        <w:t xml:space="preserve">Le coût de l’adhésion </w:t>
      </w:r>
      <w:r>
        <w:rPr>
          <w:b/>
          <w:bCs/>
          <w:sz w:val="22"/>
          <w:szCs w:val="22"/>
        </w:rPr>
        <w:t xml:space="preserve">à </w:t>
      </w:r>
      <w:r w:rsidR="00A61A09">
        <w:rPr>
          <w:b/>
          <w:bCs/>
          <w:sz w:val="22"/>
          <w:szCs w:val="22"/>
        </w:rPr>
        <w:t>12€</w:t>
      </w:r>
      <w:r w:rsidR="00601964">
        <w:rPr>
          <w:b/>
          <w:bCs/>
          <w:sz w:val="22"/>
          <w:szCs w:val="22"/>
        </w:rPr>
        <w:t xml:space="preserve"> pour les enfants jusqu’à 16 </w:t>
      </w:r>
      <w:r w:rsidR="005B6297">
        <w:rPr>
          <w:b/>
          <w:bCs/>
          <w:sz w:val="22"/>
          <w:szCs w:val="22"/>
        </w:rPr>
        <w:t>ans et</w:t>
      </w:r>
      <w:r w:rsidR="007975A1">
        <w:rPr>
          <w:b/>
          <w:bCs/>
          <w:sz w:val="22"/>
          <w:szCs w:val="22"/>
        </w:rPr>
        <w:t xml:space="preserve"> </w:t>
      </w:r>
      <w:r>
        <w:rPr>
          <w:b/>
          <w:bCs/>
          <w:sz w:val="22"/>
          <w:szCs w:val="22"/>
        </w:rPr>
        <w:t xml:space="preserve">15€ </w:t>
      </w:r>
      <w:r w:rsidR="007975A1">
        <w:rPr>
          <w:b/>
          <w:bCs/>
          <w:sz w:val="22"/>
          <w:szCs w:val="22"/>
        </w:rPr>
        <w:t xml:space="preserve">pour les adultes </w:t>
      </w:r>
      <w:r>
        <w:rPr>
          <w:sz w:val="22"/>
          <w:szCs w:val="22"/>
        </w:rPr>
        <w:t xml:space="preserve">est adopté </w:t>
      </w:r>
      <w:r>
        <w:rPr>
          <w:b/>
          <w:bCs/>
          <w:sz w:val="22"/>
          <w:szCs w:val="22"/>
        </w:rPr>
        <w:t xml:space="preserve">à l’unanimité </w:t>
      </w:r>
    </w:p>
    <w:p w14:paraId="56D4FFB9" w14:textId="77777777" w:rsidR="00957518" w:rsidRDefault="00957518" w:rsidP="00087C62">
      <w:pPr>
        <w:pStyle w:val="Default"/>
        <w:rPr>
          <w:b/>
          <w:bCs/>
          <w:sz w:val="22"/>
          <w:szCs w:val="22"/>
        </w:rPr>
      </w:pPr>
    </w:p>
    <w:p w14:paraId="014FC5B2" w14:textId="717ADFF0" w:rsidR="00D87F60" w:rsidRPr="00036003" w:rsidRDefault="00D87F60" w:rsidP="00D85185">
      <w:pPr>
        <w:pStyle w:val="Default"/>
        <w:numPr>
          <w:ilvl w:val="0"/>
          <w:numId w:val="3"/>
        </w:numPr>
        <w:rPr>
          <w:b/>
          <w:bCs/>
          <w:sz w:val="22"/>
          <w:szCs w:val="22"/>
        </w:rPr>
      </w:pPr>
      <w:r w:rsidRPr="00036003">
        <w:rPr>
          <w:b/>
          <w:bCs/>
          <w:sz w:val="22"/>
          <w:szCs w:val="22"/>
        </w:rPr>
        <w:t>Perspectives budgétaires 202</w:t>
      </w:r>
      <w:r w:rsidR="00036003">
        <w:rPr>
          <w:b/>
          <w:bCs/>
          <w:sz w:val="22"/>
          <w:szCs w:val="22"/>
        </w:rPr>
        <w:t>6</w:t>
      </w:r>
    </w:p>
    <w:p w14:paraId="3482687B" w14:textId="77777777" w:rsidR="00D87F60" w:rsidRDefault="00D87F60" w:rsidP="00D87F60">
      <w:pPr>
        <w:pStyle w:val="Default"/>
        <w:rPr>
          <w:sz w:val="22"/>
          <w:szCs w:val="22"/>
        </w:rPr>
      </w:pPr>
      <w:r>
        <w:rPr>
          <w:sz w:val="22"/>
          <w:szCs w:val="22"/>
        </w:rPr>
        <w:t xml:space="preserve">Toutes les décisions concernant la prochaine saison à partir de septembre 2025 ne sont pas arrêtées. </w:t>
      </w:r>
    </w:p>
    <w:p w14:paraId="09EF08BC" w14:textId="77777777" w:rsidR="00D87F60" w:rsidRDefault="00D87F60" w:rsidP="00D87F60">
      <w:pPr>
        <w:pStyle w:val="Default"/>
        <w:rPr>
          <w:sz w:val="22"/>
          <w:szCs w:val="22"/>
        </w:rPr>
      </w:pPr>
      <w:r>
        <w:rPr>
          <w:sz w:val="22"/>
          <w:szCs w:val="22"/>
        </w:rPr>
        <w:t xml:space="preserve">Nous vous présentons un budget prévisionnel qui tient compte de dépenses déjà effectuées comme les frais d’assurance et de cotisations diverses et de la situation actuelle. </w:t>
      </w:r>
    </w:p>
    <w:p w14:paraId="302D4B0C" w14:textId="77777777" w:rsidR="00403674" w:rsidRDefault="00D87F60" w:rsidP="00403674">
      <w:pPr>
        <w:pStyle w:val="Default"/>
        <w:rPr>
          <w:sz w:val="22"/>
          <w:szCs w:val="22"/>
        </w:rPr>
      </w:pPr>
      <w:r>
        <w:rPr>
          <w:sz w:val="22"/>
          <w:szCs w:val="22"/>
        </w:rPr>
        <w:t xml:space="preserve">Il a été établi sur la base d’une cotisation moyenne annuelle de </w:t>
      </w:r>
      <w:r w:rsidR="00A91A6C">
        <w:rPr>
          <w:sz w:val="22"/>
          <w:szCs w:val="22"/>
        </w:rPr>
        <w:t xml:space="preserve">175 </w:t>
      </w:r>
      <w:r>
        <w:rPr>
          <w:sz w:val="22"/>
          <w:szCs w:val="22"/>
        </w:rPr>
        <w:t xml:space="preserve">€ pour </w:t>
      </w:r>
      <w:r w:rsidR="006F7C7E">
        <w:rPr>
          <w:sz w:val="22"/>
          <w:szCs w:val="22"/>
        </w:rPr>
        <w:t>30</w:t>
      </w:r>
      <w:r>
        <w:rPr>
          <w:sz w:val="22"/>
          <w:szCs w:val="22"/>
        </w:rPr>
        <w:t>0 adhérents</w:t>
      </w:r>
    </w:p>
    <w:p w14:paraId="52CEE029" w14:textId="77777777" w:rsidR="00403674" w:rsidRDefault="00403674" w:rsidP="00403674">
      <w:pPr>
        <w:pStyle w:val="Default"/>
        <w:rPr>
          <w:sz w:val="22"/>
          <w:szCs w:val="22"/>
        </w:rPr>
      </w:pPr>
    </w:p>
    <w:p w14:paraId="20F61677" w14:textId="77777777" w:rsidR="00403674" w:rsidRDefault="00403674" w:rsidP="00403674">
      <w:pPr>
        <w:pStyle w:val="Default"/>
        <w:rPr>
          <w:sz w:val="22"/>
          <w:szCs w:val="22"/>
        </w:rPr>
      </w:pPr>
    </w:p>
    <w:p w14:paraId="22A41B62" w14:textId="7AE057F6" w:rsidR="00403674" w:rsidRPr="00543B8C" w:rsidRDefault="00543B8C" w:rsidP="00403674">
      <w:pPr>
        <w:pStyle w:val="Default"/>
        <w:rPr>
          <w:b/>
          <w:sz w:val="22"/>
          <w:szCs w:val="22"/>
        </w:rPr>
      </w:pPr>
      <w:r>
        <w:rPr>
          <w:sz w:val="22"/>
          <w:szCs w:val="22"/>
        </w:rPr>
        <w:t xml:space="preserve">                                                                                            </w:t>
      </w:r>
      <w:r>
        <w:rPr>
          <w:b/>
          <w:bCs/>
          <w:sz w:val="22"/>
          <w:szCs w:val="22"/>
        </w:rPr>
        <w:t>BUDGET PREVISIONNEL 2026</w:t>
      </w:r>
    </w:p>
    <w:p w14:paraId="7C6AC8E1" w14:textId="77777777" w:rsidR="00403674" w:rsidRDefault="00403674" w:rsidP="007A0FE3">
      <w:pPr>
        <w:jc w:val="center"/>
        <w:rPr>
          <w:rFonts w:asciiTheme="majorHAnsi" w:eastAsiaTheme="majorEastAsia" w:hAnsiTheme="majorHAnsi" w:cs="Calibri"/>
          <w:b/>
          <w:bCs/>
          <w:color w:val="000000"/>
          <w:sz w:val="32"/>
          <w:szCs w:val="32"/>
        </w:rPr>
      </w:pPr>
    </w:p>
    <w:p w14:paraId="7E15BA96" w14:textId="460FA1E5" w:rsidR="00403674" w:rsidRDefault="00543B8C" w:rsidP="007A0FE3">
      <w:pPr>
        <w:jc w:val="center"/>
        <w:rPr>
          <w:rFonts w:asciiTheme="majorHAnsi" w:eastAsiaTheme="majorEastAsia" w:hAnsiTheme="majorHAnsi" w:cs="Calibri"/>
          <w:b/>
          <w:bCs/>
          <w:color w:val="000000"/>
          <w:sz w:val="32"/>
          <w:szCs w:val="32"/>
        </w:rPr>
      </w:pPr>
      <w:r>
        <w:rPr>
          <w:noProof/>
        </w:rPr>
        <w:drawing>
          <wp:inline distT="0" distB="0" distL="0" distR="0" wp14:anchorId="3CE89628" wp14:editId="41D544B0">
            <wp:extent cx="5276850" cy="2857500"/>
            <wp:effectExtent l="0" t="0" r="0" b="0"/>
            <wp:docPr id="193129476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6850" cy="2857500"/>
                    </a:xfrm>
                    <a:prstGeom prst="rect">
                      <a:avLst/>
                    </a:prstGeom>
                    <a:noFill/>
                    <a:ln>
                      <a:noFill/>
                    </a:ln>
                  </pic:spPr>
                </pic:pic>
              </a:graphicData>
            </a:graphic>
          </wp:inline>
        </w:drawing>
      </w:r>
    </w:p>
    <w:p w14:paraId="43833BDD" w14:textId="197F83F0" w:rsidR="00AB36E3" w:rsidRDefault="00AB36E3" w:rsidP="00692089">
      <w:pPr>
        <w:jc w:val="center"/>
        <w:rPr>
          <w:rFonts w:asciiTheme="majorHAnsi" w:eastAsiaTheme="majorEastAsia" w:hAnsiTheme="majorHAnsi" w:cs="Calibri"/>
          <w:b/>
          <w:bCs/>
          <w:color w:val="000000"/>
          <w:sz w:val="24"/>
          <w:szCs w:val="24"/>
        </w:rPr>
      </w:pPr>
    </w:p>
    <w:p w14:paraId="63C30C0D" w14:textId="77777777" w:rsidR="000B56AD" w:rsidRPr="000B56AD" w:rsidRDefault="000B56AD" w:rsidP="000B56AD">
      <w:pPr>
        <w:spacing w:after="0" w:line="259" w:lineRule="auto"/>
      </w:pPr>
      <w:r w:rsidRPr="000B56AD">
        <w:t>Le CA est attaché à maintenir le montant des cotisations à un niveau attractif et supportable pour fidéliser les adhérents qui peuvent être quelquefois plusieurs membres d’une même famille ou qui pratiquent plusieurs activités.</w:t>
      </w:r>
    </w:p>
    <w:p w14:paraId="4CB23620" w14:textId="77777777" w:rsidR="000B56AD" w:rsidRPr="000B56AD" w:rsidRDefault="000B56AD" w:rsidP="000B56AD">
      <w:pPr>
        <w:kinsoku w:val="0"/>
        <w:overflowPunct w:val="0"/>
        <w:spacing w:after="0" w:line="240" w:lineRule="auto"/>
        <w:textAlignment w:val="baseline"/>
        <w:rPr>
          <w:rFonts w:asciiTheme="majorHAnsi" w:eastAsia="Times New Roman" w:hAnsiTheme="majorHAnsi" w:cs="Calibri"/>
          <w:color w:val="000000"/>
          <w:kern w:val="0"/>
          <w:lang w:eastAsia="fr-FR"/>
          <w14:ligatures w14:val="none"/>
        </w:rPr>
      </w:pPr>
      <w:r w:rsidRPr="000B56AD">
        <w:rPr>
          <w:rFonts w:asciiTheme="majorHAnsi" w:eastAsia="Aptos" w:hAnsiTheme="majorHAnsi" w:cs="Calibri"/>
          <w:color w:val="000000"/>
          <w:lang w:eastAsia="fr-FR"/>
          <w14:ligatures w14:val="none"/>
        </w:rPr>
        <w:t>Ces prochaines semaines, le CA doit étudier dans le détail le coût de chaque activité afin de fixer le montant des cotisations pour la prochaine saison</w:t>
      </w:r>
      <w:r w:rsidRPr="000B56AD">
        <w:rPr>
          <w:rFonts w:asciiTheme="majorHAnsi" w:eastAsia="Aptos" w:hAnsiTheme="majorHAnsi" w:cs="Calibri"/>
          <w:b/>
          <w:bCs/>
          <w:color w:val="000000"/>
          <w:lang w:eastAsia="fr-FR"/>
          <w14:ligatures w14:val="none"/>
        </w:rPr>
        <w:t>.</w:t>
      </w:r>
    </w:p>
    <w:p w14:paraId="6BD33693" w14:textId="2DC8A576" w:rsidR="000B56AD" w:rsidRPr="000B56AD" w:rsidRDefault="00867C06" w:rsidP="000B56AD">
      <w:pPr>
        <w:kinsoku w:val="0"/>
        <w:overflowPunct w:val="0"/>
        <w:spacing w:after="0" w:line="240" w:lineRule="auto"/>
        <w:textAlignment w:val="baseline"/>
        <w:rPr>
          <w:rFonts w:asciiTheme="majorHAnsi" w:eastAsia="Times New Roman" w:hAnsiTheme="majorHAnsi" w:cs="Calibri"/>
          <w:color w:val="000000"/>
          <w:kern w:val="0"/>
          <w:lang w:eastAsia="fr-FR"/>
          <w14:ligatures w14:val="none"/>
        </w:rPr>
      </w:pPr>
      <w:r>
        <w:rPr>
          <w:rFonts w:asciiTheme="majorHAnsi" w:eastAsia="Aptos" w:hAnsiTheme="majorHAnsi" w:cs="Calibri"/>
          <w:b/>
          <w:bCs/>
          <w:color w:val="000000"/>
          <w:lang w:eastAsia="fr-FR"/>
          <w14:ligatures w14:val="none"/>
        </w:rPr>
        <w:t xml:space="preserve">Comme </w:t>
      </w:r>
      <w:r w:rsidR="000172DA">
        <w:rPr>
          <w:rFonts w:asciiTheme="majorHAnsi" w:eastAsia="Aptos" w:hAnsiTheme="majorHAnsi" w:cs="Calibri"/>
          <w:b/>
          <w:bCs/>
          <w:color w:val="000000"/>
          <w:lang w:eastAsia="fr-FR"/>
          <w14:ligatures w14:val="none"/>
        </w:rPr>
        <w:t>pour cette saison 2025/2026, l</w:t>
      </w:r>
      <w:r w:rsidR="000B56AD" w:rsidRPr="000B56AD">
        <w:rPr>
          <w:rFonts w:asciiTheme="majorHAnsi" w:eastAsia="Aptos" w:hAnsiTheme="majorHAnsi" w:cs="Calibri"/>
          <w:b/>
          <w:bCs/>
          <w:color w:val="000000"/>
          <w:lang w:eastAsia="fr-FR"/>
          <w14:ligatures w14:val="none"/>
        </w:rPr>
        <w:t xml:space="preserve">e CA </w:t>
      </w:r>
      <w:r w:rsidR="000172DA">
        <w:rPr>
          <w:rFonts w:asciiTheme="majorHAnsi" w:eastAsia="Aptos" w:hAnsiTheme="majorHAnsi" w:cs="Calibri"/>
          <w:b/>
          <w:bCs/>
          <w:color w:val="000000"/>
          <w:lang w:eastAsia="fr-FR"/>
          <w14:ligatures w14:val="none"/>
        </w:rPr>
        <w:t>confirme</w:t>
      </w:r>
      <w:r w:rsidR="000B56AD" w:rsidRPr="000B56AD">
        <w:rPr>
          <w:rFonts w:asciiTheme="majorHAnsi" w:eastAsia="Aptos" w:hAnsiTheme="majorHAnsi" w:cs="Calibri"/>
          <w:b/>
          <w:bCs/>
          <w:color w:val="000000"/>
          <w:lang w:eastAsia="fr-FR"/>
          <w14:ligatures w14:val="none"/>
        </w:rPr>
        <w:t xml:space="preserve"> </w:t>
      </w:r>
      <w:r w:rsidR="00B9378E">
        <w:rPr>
          <w:rFonts w:asciiTheme="majorHAnsi" w:eastAsia="Aptos" w:hAnsiTheme="majorHAnsi" w:cs="Calibri"/>
          <w:b/>
          <w:bCs/>
          <w:color w:val="000000"/>
          <w:lang w:eastAsia="fr-FR"/>
          <w14:ligatures w14:val="none"/>
        </w:rPr>
        <w:t>s</w:t>
      </w:r>
      <w:r w:rsidR="000B56AD" w:rsidRPr="000B56AD">
        <w:rPr>
          <w:rFonts w:asciiTheme="majorHAnsi" w:eastAsia="Aptos" w:hAnsiTheme="majorHAnsi" w:cs="Calibri"/>
          <w:b/>
          <w:bCs/>
          <w:color w:val="000000"/>
          <w:lang w:eastAsia="fr-FR"/>
          <w14:ligatures w14:val="none"/>
        </w:rPr>
        <w:t>a décision de passer certaines activités</w:t>
      </w:r>
      <w:r w:rsidR="00B9378E">
        <w:rPr>
          <w:rFonts w:asciiTheme="majorHAnsi" w:eastAsia="Aptos" w:hAnsiTheme="majorHAnsi" w:cs="Calibri"/>
          <w:b/>
          <w:bCs/>
          <w:color w:val="000000"/>
          <w:lang w:eastAsia="fr-FR"/>
          <w14:ligatures w14:val="none"/>
        </w:rPr>
        <w:t xml:space="preserve"> déficitaires </w:t>
      </w:r>
      <w:r w:rsidR="000B56AD" w:rsidRPr="000B56AD">
        <w:rPr>
          <w:rFonts w:asciiTheme="majorHAnsi" w:eastAsia="Aptos" w:hAnsiTheme="majorHAnsi" w:cs="Calibri"/>
          <w:b/>
          <w:bCs/>
          <w:color w:val="000000"/>
          <w:lang w:eastAsia="fr-FR"/>
          <w14:ligatures w14:val="none"/>
        </w:rPr>
        <w:t>à 30 séances annuelles (3</w:t>
      </w:r>
      <w:r w:rsidR="00C9303F">
        <w:rPr>
          <w:rFonts w:asciiTheme="majorHAnsi" w:eastAsia="Aptos" w:hAnsiTheme="majorHAnsi" w:cs="Calibri"/>
          <w:b/>
          <w:bCs/>
          <w:color w:val="000000"/>
          <w:lang w:eastAsia="fr-FR"/>
          <w14:ligatures w14:val="none"/>
        </w:rPr>
        <w:t>3 sont possibles</w:t>
      </w:r>
      <w:r w:rsidR="000B56AD" w:rsidRPr="000B56AD">
        <w:rPr>
          <w:rFonts w:asciiTheme="majorHAnsi" w:eastAsia="Aptos" w:hAnsiTheme="majorHAnsi" w:cs="Calibri"/>
          <w:b/>
          <w:bCs/>
          <w:color w:val="000000"/>
          <w:lang w:eastAsia="fr-FR"/>
          <w14:ligatures w14:val="none"/>
        </w:rPr>
        <w:t xml:space="preserve"> cette année</w:t>
      </w:r>
      <w:r w:rsidR="00C9303F">
        <w:rPr>
          <w:rFonts w:asciiTheme="majorHAnsi" w:eastAsia="Aptos" w:hAnsiTheme="majorHAnsi" w:cs="Calibri"/>
          <w:b/>
          <w:bCs/>
          <w:color w:val="000000"/>
          <w:lang w:eastAsia="fr-FR"/>
          <w14:ligatures w14:val="none"/>
        </w:rPr>
        <w:t xml:space="preserve"> pour des </w:t>
      </w:r>
      <w:r w:rsidR="007C515E">
        <w:rPr>
          <w:rFonts w:asciiTheme="majorHAnsi" w:eastAsia="Aptos" w:hAnsiTheme="majorHAnsi" w:cs="Calibri"/>
          <w:b/>
          <w:bCs/>
          <w:color w:val="000000"/>
          <w:lang w:eastAsia="fr-FR"/>
          <w14:ligatures w14:val="none"/>
        </w:rPr>
        <w:t>activités</w:t>
      </w:r>
      <w:r w:rsidR="00C9303F">
        <w:rPr>
          <w:rFonts w:asciiTheme="majorHAnsi" w:eastAsia="Aptos" w:hAnsiTheme="majorHAnsi" w:cs="Calibri"/>
          <w:b/>
          <w:bCs/>
          <w:color w:val="000000"/>
          <w:lang w:eastAsia="fr-FR"/>
          <w14:ligatures w14:val="none"/>
        </w:rPr>
        <w:t xml:space="preserve"> démarrant </w:t>
      </w:r>
      <w:r w:rsidR="007C515E">
        <w:rPr>
          <w:rFonts w:asciiTheme="majorHAnsi" w:eastAsia="Aptos" w:hAnsiTheme="majorHAnsi" w:cs="Calibri"/>
          <w:b/>
          <w:bCs/>
          <w:color w:val="000000"/>
          <w:lang w:eastAsia="fr-FR"/>
          <w14:ligatures w14:val="none"/>
        </w:rPr>
        <w:t>à la mi-septembre)</w:t>
      </w:r>
      <w:r w:rsidR="000B56AD" w:rsidRPr="000B56AD">
        <w:rPr>
          <w:rFonts w:asciiTheme="majorHAnsi" w:eastAsia="Aptos" w:hAnsiTheme="majorHAnsi" w:cs="Calibri"/>
          <w:b/>
          <w:bCs/>
          <w:color w:val="000000"/>
          <w:lang w:eastAsia="fr-FR"/>
          <w14:ligatures w14:val="none"/>
        </w:rPr>
        <w:t>) afin de limiter l’augmentation des cotisations qui sera inévitable pour les activités dont le coût est largement supérieur aux cotisations perçues.</w:t>
      </w:r>
    </w:p>
    <w:p w14:paraId="69F8B2EF" w14:textId="5386B4AA" w:rsidR="00496C90" w:rsidRPr="00543B8C" w:rsidRDefault="000B56AD" w:rsidP="00543B8C">
      <w:pPr>
        <w:kinsoku w:val="0"/>
        <w:overflowPunct w:val="0"/>
        <w:spacing w:after="0" w:line="240" w:lineRule="auto"/>
        <w:textAlignment w:val="baseline"/>
      </w:pPr>
      <w:r w:rsidRPr="000B56AD">
        <w:t xml:space="preserve">Les subventions demandées cette année (Mairie de </w:t>
      </w:r>
      <w:proofErr w:type="spellStart"/>
      <w:r w:rsidRPr="000B56AD">
        <w:t>Fleurey</w:t>
      </w:r>
      <w:proofErr w:type="spellEnd"/>
      <w:r w:rsidRPr="000B56AD">
        <w:t>, CCOM Ouche et Montagne) ont ciblé cette question des coûts des activités</w:t>
      </w:r>
      <w:r w:rsidR="00532FA9">
        <w:t xml:space="preserve"> et pour le FAVA département)</w:t>
      </w:r>
      <w:r w:rsidR="00E632ED">
        <w:t xml:space="preserve"> le renouvellement de matériel.</w:t>
      </w:r>
    </w:p>
    <w:p w14:paraId="70E0D0AE" w14:textId="77777777" w:rsidR="00496C90" w:rsidRDefault="00496C90" w:rsidP="005E4A3B">
      <w:pPr>
        <w:kinsoku w:val="0"/>
        <w:overflowPunct w:val="0"/>
        <w:spacing w:after="0" w:line="240" w:lineRule="auto"/>
        <w:textAlignment w:val="baseline"/>
        <w:rPr>
          <w:b/>
          <w:bCs/>
          <w:sz w:val="28"/>
          <w:szCs w:val="28"/>
        </w:rPr>
      </w:pPr>
    </w:p>
    <w:p w14:paraId="3023090E" w14:textId="09838579" w:rsidR="006B02B7" w:rsidRPr="00E92417" w:rsidRDefault="00DD6C0B" w:rsidP="006B02B7">
      <w:pPr>
        <w:kinsoku w:val="0"/>
        <w:overflowPunct w:val="0"/>
        <w:spacing w:after="0" w:line="240" w:lineRule="auto"/>
        <w:jc w:val="center"/>
        <w:textAlignment w:val="baseline"/>
        <w:rPr>
          <w:rFonts w:asciiTheme="majorHAnsi" w:eastAsia="Times New Roman" w:hAnsiTheme="majorHAnsi" w:cs="Calibri"/>
          <w:b/>
          <w:bCs/>
          <w:color w:val="000000"/>
          <w:kern w:val="0"/>
          <w:sz w:val="28"/>
          <w:szCs w:val="28"/>
          <w:lang w:eastAsia="fr-FR"/>
          <w14:ligatures w14:val="none"/>
        </w:rPr>
      </w:pPr>
      <w:r>
        <w:rPr>
          <w:b/>
          <w:bCs/>
          <w:sz w:val="28"/>
          <w:szCs w:val="28"/>
        </w:rPr>
        <w:t>LE CONSEIL D’ADMINISTRATION</w:t>
      </w:r>
    </w:p>
    <w:p w14:paraId="26345FD4" w14:textId="77777777" w:rsidR="00D37DB4" w:rsidRDefault="00D37DB4" w:rsidP="00D37DB4">
      <w:pPr>
        <w:kinsoku w:val="0"/>
        <w:overflowPunct w:val="0"/>
        <w:spacing w:after="0" w:line="240" w:lineRule="auto"/>
        <w:textAlignment w:val="baseline"/>
        <w:rPr>
          <w:rFonts w:asciiTheme="majorHAnsi" w:eastAsia="Times New Roman" w:hAnsiTheme="majorHAnsi" w:cs="Calibri"/>
          <w:color w:val="000000"/>
          <w:kern w:val="0"/>
          <w:lang w:eastAsia="fr-FR"/>
          <w14:ligatures w14:val="none"/>
        </w:rPr>
      </w:pPr>
    </w:p>
    <w:p w14:paraId="424D0A1A" w14:textId="77777777" w:rsidR="00D37DB4" w:rsidRDefault="00D37DB4" w:rsidP="00D37DB4">
      <w:pPr>
        <w:spacing w:after="0"/>
        <w:rPr>
          <w:rFonts w:asciiTheme="majorHAnsi" w:eastAsiaTheme="majorEastAsia" w:hAnsiTheme="majorHAnsi" w:cs="Calibri"/>
          <w:color w:val="000000"/>
        </w:rPr>
      </w:pPr>
      <w:r>
        <w:rPr>
          <w:rFonts w:asciiTheme="majorHAnsi" w:eastAsiaTheme="majorEastAsia" w:hAnsiTheme="majorHAnsi" w:cs="Calibri"/>
          <w:color w:val="000000"/>
        </w:rPr>
        <w:t xml:space="preserve">La MJC de </w:t>
      </w:r>
      <w:proofErr w:type="spellStart"/>
      <w:r>
        <w:rPr>
          <w:rFonts w:asciiTheme="majorHAnsi" w:eastAsiaTheme="majorEastAsia" w:hAnsiTheme="majorHAnsi" w:cs="Calibri"/>
          <w:color w:val="000000"/>
        </w:rPr>
        <w:t>Fleurey</w:t>
      </w:r>
      <w:proofErr w:type="spellEnd"/>
      <w:r>
        <w:rPr>
          <w:rFonts w:asciiTheme="majorHAnsi" w:eastAsiaTheme="majorEastAsia" w:hAnsiTheme="majorHAnsi" w:cs="Calibri"/>
          <w:color w:val="000000"/>
        </w:rPr>
        <w:t xml:space="preserve"> sur Ouche vit grâce à l’investissement d’une équipe de bénévoles depuis sa création en juillet 2001.</w:t>
      </w:r>
    </w:p>
    <w:p w14:paraId="2089693B" w14:textId="77777777" w:rsidR="00D37DB4" w:rsidRDefault="00D37DB4" w:rsidP="00D37DB4">
      <w:pPr>
        <w:spacing w:after="0"/>
        <w:rPr>
          <w:rFonts w:asciiTheme="majorHAnsi" w:eastAsiaTheme="majorEastAsia" w:hAnsiTheme="majorHAnsi" w:cs="Calibri"/>
          <w:color w:val="000000"/>
        </w:rPr>
      </w:pPr>
      <w:r>
        <w:rPr>
          <w:rFonts w:asciiTheme="majorHAnsi" w:eastAsiaTheme="majorEastAsia" w:hAnsiTheme="majorHAnsi" w:cs="Calibri"/>
          <w:color w:val="000000"/>
        </w:rPr>
        <w:t>Elle continue d’exister avec des équipes qui se sont renouvelées et qui ont proposé aux habitants de la commune et de ses environs des activités variées répondant aux souhaits de ses adhérents.</w:t>
      </w:r>
    </w:p>
    <w:p w14:paraId="5296B17B" w14:textId="3DBA9AB5" w:rsidR="00D37DB4" w:rsidRDefault="00D37DB4" w:rsidP="00D37DB4">
      <w:pPr>
        <w:spacing w:after="0"/>
        <w:rPr>
          <w:rFonts w:asciiTheme="majorHAnsi" w:eastAsiaTheme="majorEastAsia" w:hAnsiTheme="majorHAnsi" w:cs="Calibri"/>
          <w:color w:val="000000"/>
        </w:rPr>
      </w:pPr>
      <w:r>
        <w:rPr>
          <w:rFonts w:asciiTheme="majorHAnsi" w:eastAsiaTheme="majorEastAsia" w:hAnsiTheme="majorHAnsi" w:cs="Calibri"/>
          <w:b/>
          <w:bCs/>
          <w:color w:val="000000"/>
        </w:rPr>
        <w:t xml:space="preserve">L’an dernier, le CA a compté 13 administrateurs que nous remercions pour leur investissement. </w:t>
      </w:r>
    </w:p>
    <w:p w14:paraId="7A23AC99" w14:textId="77777777" w:rsidR="00D37DB4" w:rsidRDefault="00D37DB4" w:rsidP="00D37DB4">
      <w:pPr>
        <w:rPr>
          <w:rFonts w:asciiTheme="majorHAnsi" w:eastAsiaTheme="majorEastAsia" w:hAnsiTheme="majorHAnsi" w:cs="Calibri"/>
          <w:color w:val="000000"/>
        </w:rPr>
      </w:pPr>
      <w:r>
        <w:rPr>
          <w:rFonts w:asciiTheme="majorHAnsi" w:eastAsiaTheme="majorEastAsia" w:hAnsiTheme="majorHAnsi" w:cs="Calibri"/>
          <w:color w:val="000000"/>
        </w:rPr>
        <w:t>La convocation pour cette AG était accompagnée d’un appel à candidature pour nous rejoindre au sein du Conseil d’Administration qui peut compter jusqu’à 15 administrateurs selon les statuts de la MJC.</w:t>
      </w:r>
    </w:p>
    <w:p w14:paraId="208845C7" w14:textId="019F14A2" w:rsidR="00146FA6" w:rsidRDefault="00D37DB4" w:rsidP="00146FA6">
      <w:pPr>
        <w:rPr>
          <w:rFonts w:asciiTheme="majorHAnsi" w:eastAsiaTheme="majorEastAsia" w:hAnsiTheme="majorHAnsi" w:cs="Calibri"/>
          <w:b/>
          <w:bCs/>
          <w:color w:val="000000"/>
          <w:sz w:val="24"/>
          <w:szCs w:val="24"/>
        </w:rPr>
      </w:pPr>
      <w:r>
        <w:rPr>
          <w:rFonts w:asciiTheme="majorHAnsi" w:eastAsiaTheme="majorEastAsia" w:hAnsiTheme="majorHAnsi" w:cs="Calibri"/>
          <w:b/>
          <w:bCs/>
          <w:color w:val="000000"/>
          <w:sz w:val="24"/>
          <w:szCs w:val="24"/>
        </w:rPr>
        <w:t>Composition actuelle du CA</w:t>
      </w:r>
    </w:p>
    <w:p w14:paraId="37DFE6AF" w14:textId="77777777" w:rsidR="004402F6" w:rsidRPr="006D27F9" w:rsidRDefault="00D37DB4" w:rsidP="004402F6">
      <w:pPr>
        <w:pStyle w:val="Paragraphedeliste"/>
        <w:numPr>
          <w:ilvl w:val="0"/>
          <w:numId w:val="13"/>
        </w:numPr>
        <w:rPr>
          <w:rFonts w:asciiTheme="majorHAnsi" w:eastAsiaTheme="majorEastAsia" w:hAnsiTheme="majorHAnsi" w:cs="Calibri"/>
          <w:color w:val="000000"/>
          <w:sz w:val="24"/>
          <w:szCs w:val="24"/>
        </w:rPr>
      </w:pPr>
      <w:r w:rsidRPr="006D27F9">
        <w:rPr>
          <w:rFonts w:ascii="Calibri" w:eastAsiaTheme="majorEastAsia" w:hAnsi="Calibri" w:cs="Calibri"/>
          <w:color w:val="000000"/>
        </w:rPr>
        <w:t>Natalie ANJO</w:t>
      </w:r>
    </w:p>
    <w:p w14:paraId="025A3C88" w14:textId="1026B44F" w:rsidR="00D37DB4" w:rsidRPr="006D27F9" w:rsidRDefault="00D37DB4" w:rsidP="004402F6">
      <w:pPr>
        <w:pStyle w:val="Paragraphedeliste"/>
        <w:numPr>
          <w:ilvl w:val="0"/>
          <w:numId w:val="13"/>
        </w:numPr>
        <w:spacing w:after="0"/>
        <w:rPr>
          <w:rFonts w:asciiTheme="majorHAnsi" w:eastAsiaTheme="majorEastAsia" w:hAnsiTheme="majorHAnsi" w:cs="Calibri"/>
          <w:color w:val="000000"/>
          <w:sz w:val="24"/>
          <w:szCs w:val="24"/>
        </w:rPr>
      </w:pPr>
      <w:r w:rsidRPr="006D27F9">
        <w:rPr>
          <w:rFonts w:ascii="Calibri" w:eastAsiaTheme="majorEastAsia" w:hAnsi="Calibri" w:cs="Calibri"/>
          <w:color w:val="000000"/>
        </w:rPr>
        <w:t>Nicole BAUDERE</w:t>
      </w:r>
    </w:p>
    <w:p w14:paraId="5AD0E9A6" w14:textId="77777777" w:rsidR="00D37DB4" w:rsidRPr="006D27F9" w:rsidRDefault="00D37DB4" w:rsidP="00D37DB4">
      <w:pPr>
        <w:numPr>
          <w:ilvl w:val="0"/>
          <w:numId w:val="13"/>
        </w:numPr>
        <w:spacing w:after="0"/>
        <w:rPr>
          <w:rFonts w:ascii="Calibri" w:eastAsiaTheme="majorEastAsia" w:hAnsi="Calibri" w:cs="Calibri"/>
          <w:color w:val="000000"/>
        </w:rPr>
      </w:pPr>
      <w:r w:rsidRPr="006D27F9">
        <w:rPr>
          <w:rFonts w:ascii="Calibri" w:eastAsiaTheme="majorEastAsia" w:hAnsi="Calibri" w:cs="Calibri"/>
          <w:color w:val="000000"/>
        </w:rPr>
        <w:t>Pauline BLAISE</w:t>
      </w:r>
    </w:p>
    <w:p w14:paraId="1BA077A5" w14:textId="77777777" w:rsidR="00D37DB4" w:rsidRPr="006D27F9" w:rsidRDefault="00D37DB4" w:rsidP="00D37DB4">
      <w:pPr>
        <w:numPr>
          <w:ilvl w:val="0"/>
          <w:numId w:val="13"/>
        </w:numPr>
        <w:spacing w:after="0"/>
        <w:rPr>
          <w:rFonts w:ascii="Calibri" w:eastAsiaTheme="majorEastAsia" w:hAnsi="Calibri" w:cs="Calibri"/>
          <w:color w:val="000000"/>
        </w:rPr>
      </w:pPr>
      <w:r w:rsidRPr="006D27F9">
        <w:rPr>
          <w:rFonts w:ascii="Calibri" w:eastAsiaTheme="majorEastAsia" w:hAnsi="Calibri" w:cs="Calibri"/>
          <w:color w:val="000000"/>
        </w:rPr>
        <w:t>Marie BOUTON</w:t>
      </w:r>
    </w:p>
    <w:p w14:paraId="761AA7D1" w14:textId="77777777" w:rsidR="00D37DB4" w:rsidRPr="006D27F9" w:rsidRDefault="00D37DB4" w:rsidP="00D37DB4">
      <w:pPr>
        <w:numPr>
          <w:ilvl w:val="0"/>
          <w:numId w:val="13"/>
        </w:numPr>
        <w:spacing w:after="0"/>
        <w:rPr>
          <w:rFonts w:ascii="Calibri" w:eastAsiaTheme="majorEastAsia" w:hAnsi="Calibri" w:cs="Calibri"/>
          <w:color w:val="000000"/>
        </w:rPr>
      </w:pPr>
      <w:r w:rsidRPr="006D27F9">
        <w:rPr>
          <w:rFonts w:ascii="Calibri" w:eastAsiaTheme="majorEastAsia" w:hAnsi="Calibri" w:cs="Calibri"/>
          <w:color w:val="000000"/>
        </w:rPr>
        <w:t>Pierre BUCHIN</w:t>
      </w:r>
    </w:p>
    <w:p w14:paraId="77A4E393" w14:textId="77777777" w:rsidR="00D37DB4" w:rsidRPr="006D27F9" w:rsidRDefault="00D37DB4" w:rsidP="00D37DB4">
      <w:pPr>
        <w:numPr>
          <w:ilvl w:val="0"/>
          <w:numId w:val="13"/>
        </w:numPr>
        <w:spacing w:after="0"/>
        <w:rPr>
          <w:rFonts w:ascii="Calibri" w:eastAsiaTheme="majorEastAsia" w:hAnsi="Calibri" w:cs="Calibri"/>
          <w:color w:val="000000"/>
        </w:rPr>
      </w:pPr>
      <w:r w:rsidRPr="006D27F9">
        <w:rPr>
          <w:rFonts w:ascii="Calibri" w:eastAsiaTheme="majorEastAsia" w:hAnsi="Calibri" w:cs="Calibri"/>
          <w:color w:val="000000"/>
        </w:rPr>
        <w:t>Rémy CORNELISSENS</w:t>
      </w:r>
    </w:p>
    <w:p w14:paraId="0BBB78EA" w14:textId="77777777" w:rsidR="00D37DB4" w:rsidRPr="006D27F9" w:rsidRDefault="00D37DB4" w:rsidP="00D37DB4">
      <w:pPr>
        <w:numPr>
          <w:ilvl w:val="0"/>
          <w:numId w:val="13"/>
        </w:numPr>
        <w:spacing w:after="0"/>
        <w:rPr>
          <w:rFonts w:ascii="Calibri" w:eastAsiaTheme="majorEastAsia" w:hAnsi="Calibri" w:cs="Calibri"/>
          <w:color w:val="000000"/>
        </w:rPr>
      </w:pPr>
      <w:r w:rsidRPr="006D27F9">
        <w:rPr>
          <w:rFonts w:ascii="Calibri" w:eastAsiaTheme="majorEastAsia" w:hAnsi="Calibri" w:cs="Calibri"/>
          <w:color w:val="000000"/>
        </w:rPr>
        <w:t>Loïc DELAUNAY</w:t>
      </w:r>
    </w:p>
    <w:p w14:paraId="321A5BE3" w14:textId="77777777" w:rsidR="00D37DB4" w:rsidRPr="006D27F9" w:rsidRDefault="00D37DB4" w:rsidP="00D37DB4">
      <w:pPr>
        <w:numPr>
          <w:ilvl w:val="0"/>
          <w:numId w:val="14"/>
        </w:numPr>
        <w:spacing w:after="0"/>
        <w:rPr>
          <w:rFonts w:ascii="Calibri" w:eastAsiaTheme="majorEastAsia" w:hAnsi="Calibri" w:cs="Calibri"/>
          <w:color w:val="000000"/>
        </w:rPr>
      </w:pPr>
      <w:r w:rsidRPr="006D27F9">
        <w:rPr>
          <w:rFonts w:ascii="Calibri" w:eastAsiaTheme="majorEastAsia" w:hAnsi="Calibri" w:cs="Calibri"/>
          <w:color w:val="000000"/>
        </w:rPr>
        <w:t>Denise GUIGNARD</w:t>
      </w:r>
    </w:p>
    <w:p w14:paraId="1D1F671C" w14:textId="77777777" w:rsidR="00D37DB4" w:rsidRPr="006D27F9" w:rsidRDefault="00D37DB4" w:rsidP="00D37DB4">
      <w:pPr>
        <w:numPr>
          <w:ilvl w:val="0"/>
          <w:numId w:val="15"/>
        </w:numPr>
        <w:spacing w:after="0"/>
        <w:rPr>
          <w:rFonts w:ascii="Calibri" w:eastAsiaTheme="majorEastAsia" w:hAnsi="Calibri" w:cs="Calibri"/>
          <w:color w:val="000000"/>
        </w:rPr>
      </w:pPr>
      <w:r w:rsidRPr="006D27F9">
        <w:rPr>
          <w:rFonts w:ascii="Calibri" w:eastAsiaTheme="majorEastAsia" w:hAnsi="Calibri" w:cs="Calibri"/>
          <w:color w:val="000000"/>
        </w:rPr>
        <w:t>Nadine MERA</w:t>
      </w:r>
    </w:p>
    <w:p w14:paraId="065AD117" w14:textId="26BB1E0D" w:rsidR="00E514F3" w:rsidRPr="006D27F9" w:rsidRDefault="002B2FCC" w:rsidP="00D37DB4">
      <w:pPr>
        <w:numPr>
          <w:ilvl w:val="0"/>
          <w:numId w:val="15"/>
        </w:numPr>
        <w:spacing w:after="0"/>
        <w:rPr>
          <w:rFonts w:ascii="Calibri" w:eastAsiaTheme="majorEastAsia" w:hAnsi="Calibri" w:cs="Calibri"/>
          <w:color w:val="000000"/>
        </w:rPr>
      </w:pPr>
      <w:r w:rsidRPr="006D27F9">
        <w:rPr>
          <w:rFonts w:ascii="Calibri" w:eastAsiaTheme="majorEastAsia" w:hAnsi="Calibri" w:cs="Calibri"/>
          <w:color w:val="000000"/>
        </w:rPr>
        <w:t>Françoise PANIZZOLI</w:t>
      </w:r>
    </w:p>
    <w:p w14:paraId="58C36866" w14:textId="77777777" w:rsidR="00D37DB4" w:rsidRPr="006D27F9" w:rsidRDefault="00D37DB4" w:rsidP="00D37DB4">
      <w:pPr>
        <w:numPr>
          <w:ilvl w:val="0"/>
          <w:numId w:val="15"/>
        </w:numPr>
        <w:spacing w:after="0"/>
        <w:rPr>
          <w:rFonts w:ascii="Calibri" w:eastAsiaTheme="majorEastAsia" w:hAnsi="Calibri" w:cs="Calibri"/>
          <w:color w:val="000000"/>
        </w:rPr>
      </w:pPr>
      <w:r w:rsidRPr="006D27F9">
        <w:rPr>
          <w:rFonts w:ascii="Calibri" w:eastAsiaTheme="majorEastAsia" w:hAnsi="Calibri" w:cs="Calibri"/>
          <w:color w:val="000000"/>
        </w:rPr>
        <w:t>Agnès PERRET</w:t>
      </w:r>
    </w:p>
    <w:p w14:paraId="11B2D1CC" w14:textId="5C9DD758" w:rsidR="002B2FCC" w:rsidRPr="006D27F9" w:rsidRDefault="002B2FCC" w:rsidP="00D37DB4">
      <w:pPr>
        <w:numPr>
          <w:ilvl w:val="0"/>
          <w:numId w:val="15"/>
        </w:numPr>
        <w:spacing w:after="0"/>
        <w:rPr>
          <w:rFonts w:ascii="Calibri" w:eastAsiaTheme="majorEastAsia" w:hAnsi="Calibri" w:cs="Calibri"/>
          <w:color w:val="000000"/>
        </w:rPr>
      </w:pPr>
      <w:r w:rsidRPr="006D27F9">
        <w:rPr>
          <w:rFonts w:ascii="Calibri" w:eastAsiaTheme="majorEastAsia" w:hAnsi="Calibri" w:cs="Calibri"/>
          <w:color w:val="000000"/>
        </w:rPr>
        <w:t>Nathalie RICHARD</w:t>
      </w:r>
    </w:p>
    <w:p w14:paraId="5B88F8FB" w14:textId="77777777" w:rsidR="00D37DB4" w:rsidRPr="006D27F9" w:rsidRDefault="00D37DB4" w:rsidP="00D37DB4">
      <w:pPr>
        <w:numPr>
          <w:ilvl w:val="0"/>
          <w:numId w:val="15"/>
        </w:numPr>
        <w:spacing w:after="0"/>
        <w:rPr>
          <w:rFonts w:ascii="Calibri" w:eastAsiaTheme="majorEastAsia" w:hAnsi="Calibri" w:cs="Calibri"/>
          <w:color w:val="000000"/>
        </w:rPr>
      </w:pPr>
      <w:r w:rsidRPr="006D27F9">
        <w:rPr>
          <w:rFonts w:ascii="Calibri" w:eastAsiaTheme="majorEastAsia" w:hAnsi="Calibri" w:cs="Calibri"/>
          <w:color w:val="000000"/>
        </w:rPr>
        <w:t>Dominique RUHLMANN</w:t>
      </w:r>
    </w:p>
    <w:p w14:paraId="30C48C8D" w14:textId="77777777" w:rsidR="00D37DB4" w:rsidRPr="006D27F9" w:rsidRDefault="00D37DB4" w:rsidP="00D37DB4">
      <w:pPr>
        <w:numPr>
          <w:ilvl w:val="0"/>
          <w:numId w:val="15"/>
        </w:numPr>
        <w:spacing w:after="0"/>
        <w:rPr>
          <w:rFonts w:ascii="Calibri" w:eastAsiaTheme="majorEastAsia" w:hAnsi="Calibri" w:cs="Calibri"/>
          <w:color w:val="000000"/>
        </w:rPr>
      </w:pPr>
      <w:r w:rsidRPr="006D27F9">
        <w:rPr>
          <w:rFonts w:ascii="Calibri" w:eastAsiaTheme="majorEastAsia" w:hAnsi="Calibri" w:cs="Calibri"/>
          <w:color w:val="000000"/>
        </w:rPr>
        <w:t>Dominique VINCENOT</w:t>
      </w:r>
    </w:p>
    <w:p w14:paraId="70398BFB" w14:textId="77777777" w:rsidR="008053E9" w:rsidRDefault="008053E9" w:rsidP="00D37DB4">
      <w:pPr>
        <w:spacing w:after="0"/>
        <w:rPr>
          <w:rFonts w:ascii="Calibri" w:eastAsiaTheme="majorEastAsia" w:hAnsi="Calibri" w:cs="Calibri"/>
          <w:b/>
          <w:bCs/>
          <w:color w:val="000000"/>
        </w:rPr>
      </w:pPr>
    </w:p>
    <w:p w14:paraId="16DC6007" w14:textId="79FD1E29" w:rsidR="00D37DB4" w:rsidRDefault="00D37DB4" w:rsidP="00D37DB4">
      <w:pPr>
        <w:spacing w:after="0"/>
        <w:rPr>
          <w:rFonts w:ascii="Calibri" w:eastAsiaTheme="majorEastAsia" w:hAnsi="Calibri" w:cs="Calibri"/>
          <w:b/>
          <w:bCs/>
          <w:color w:val="000000"/>
        </w:rPr>
      </w:pPr>
      <w:r>
        <w:rPr>
          <w:rFonts w:ascii="Calibri" w:eastAsiaTheme="majorEastAsia" w:hAnsi="Calibri" w:cs="Calibri"/>
          <w:b/>
          <w:bCs/>
          <w:color w:val="000000"/>
        </w:rPr>
        <w:t xml:space="preserve">A l’issue de l’AG du </w:t>
      </w:r>
      <w:r w:rsidR="002B2FCC">
        <w:rPr>
          <w:rFonts w:ascii="Calibri" w:eastAsiaTheme="majorEastAsia" w:hAnsi="Calibri" w:cs="Calibri"/>
          <w:b/>
          <w:bCs/>
          <w:color w:val="000000"/>
        </w:rPr>
        <w:t>4</w:t>
      </w:r>
      <w:r>
        <w:rPr>
          <w:rFonts w:ascii="Calibri" w:eastAsiaTheme="majorEastAsia" w:hAnsi="Calibri" w:cs="Calibri"/>
          <w:b/>
          <w:bCs/>
          <w:color w:val="000000"/>
        </w:rPr>
        <w:t xml:space="preserve"> avril </w:t>
      </w:r>
      <w:r w:rsidR="00DD6C0B">
        <w:rPr>
          <w:rFonts w:ascii="Calibri" w:eastAsiaTheme="majorEastAsia" w:hAnsi="Calibri" w:cs="Calibri"/>
          <w:b/>
          <w:bCs/>
          <w:color w:val="000000"/>
        </w:rPr>
        <w:t>2025,</w:t>
      </w:r>
      <w:r>
        <w:rPr>
          <w:rFonts w:ascii="Calibri" w:eastAsiaTheme="majorEastAsia" w:hAnsi="Calibri" w:cs="Calibri"/>
          <w:b/>
          <w:bCs/>
          <w:color w:val="000000"/>
        </w:rPr>
        <w:t xml:space="preserve"> le CA a élu le Bureau parmi ses membres </w:t>
      </w:r>
    </w:p>
    <w:p w14:paraId="1F5CB96C" w14:textId="77777777" w:rsidR="00D37DB4" w:rsidRDefault="00D37DB4" w:rsidP="00D37DB4">
      <w:pPr>
        <w:spacing w:after="0"/>
        <w:rPr>
          <w:rFonts w:ascii="Calibri" w:eastAsiaTheme="majorEastAsia" w:hAnsi="Calibri" w:cs="Calibri"/>
          <w:color w:val="000000"/>
        </w:rPr>
      </w:pPr>
      <w:r>
        <w:rPr>
          <w:rFonts w:ascii="Calibri" w:eastAsiaTheme="majorEastAsia" w:hAnsi="Calibri" w:cs="Calibri"/>
          <w:b/>
          <w:bCs/>
          <w:color w:val="000000"/>
        </w:rPr>
        <w:t>Il est composé de:</w:t>
      </w:r>
    </w:p>
    <w:p w14:paraId="434225A6" w14:textId="77777777" w:rsidR="00D37DB4" w:rsidRPr="006D27F9" w:rsidRDefault="00D37DB4" w:rsidP="00D37DB4">
      <w:pPr>
        <w:numPr>
          <w:ilvl w:val="0"/>
          <w:numId w:val="16"/>
        </w:numPr>
        <w:spacing w:after="0"/>
        <w:rPr>
          <w:rFonts w:ascii="Calibri" w:eastAsiaTheme="majorEastAsia" w:hAnsi="Calibri" w:cs="Calibri"/>
          <w:color w:val="000000"/>
        </w:rPr>
      </w:pPr>
      <w:r w:rsidRPr="006D27F9">
        <w:rPr>
          <w:rFonts w:ascii="Calibri" w:eastAsiaTheme="majorEastAsia" w:hAnsi="Calibri" w:cs="Calibri"/>
          <w:color w:val="000000"/>
        </w:rPr>
        <w:t>Présidente : Nicole BAUDERE</w:t>
      </w:r>
    </w:p>
    <w:p w14:paraId="5BAB1ABC" w14:textId="77777777" w:rsidR="00D37DB4" w:rsidRPr="006D27F9" w:rsidRDefault="00D37DB4" w:rsidP="00D37DB4">
      <w:pPr>
        <w:numPr>
          <w:ilvl w:val="0"/>
          <w:numId w:val="16"/>
        </w:numPr>
        <w:spacing w:after="0"/>
        <w:rPr>
          <w:rFonts w:ascii="Calibri" w:eastAsiaTheme="majorEastAsia" w:hAnsi="Calibri" w:cs="Calibri"/>
          <w:color w:val="000000"/>
        </w:rPr>
      </w:pPr>
      <w:r w:rsidRPr="006D27F9">
        <w:rPr>
          <w:rFonts w:ascii="Calibri" w:eastAsiaTheme="majorEastAsia" w:hAnsi="Calibri" w:cs="Calibri"/>
          <w:color w:val="000000"/>
        </w:rPr>
        <w:t>Trésorière: Marie BOUTON</w:t>
      </w:r>
    </w:p>
    <w:p w14:paraId="66CC163E" w14:textId="0101463F" w:rsidR="00692089" w:rsidRPr="002D410B" w:rsidRDefault="00D37DB4" w:rsidP="00195606">
      <w:pPr>
        <w:numPr>
          <w:ilvl w:val="0"/>
          <w:numId w:val="16"/>
        </w:numPr>
        <w:spacing w:after="0"/>
        <w:rPr>
          <w:rFonts w:ascii="Calibri" w:eastAsiaTheme="majorEastAsia" w:hAnsi="Calibri" w:cs="Calibri"/>
          <w:color w:val="000000"/>
        </w:rPr>
      </w:pPr>
      <w:r w:rsidRPr="006D27F9">
        <w:rPr>
          <w:rFonts w:ascii="Calibri" w:eastAsiaTheme="majorEastAsia" w:hAnsi="Calibri" w:cs="Calibri"/>
          <w:color w:val="000000"/>
        </w:rPr>
        <w:t>Secrétaire:  Dominique RUHLMANN</w:t>
      </w:r>
    </w:p>
    <w:p w14:paraId="099428F8" w14:textId="77777777" w:rsidR="00692089" w:rsidRDefault="00692089" w:rsidP="00195606">
      <w:pPr>
        <w:spacing w:after="0"/>
        <w:rPr>
          <w:rFonts w:asciiTheme="majorHAnsi" w:eastAsia="Microsoft YaHei" w:hAnsiTheme="majorHAnsi"/>
          <w:color w:val="000000"/>
          <w:kern w:val="24"/>
          <w:lang w:eastAsia="fr-FR"/>
          <w14:ligatures w14:val="none"/>
        </w:rPr>
      </w:pPr>
    </w:p>
    <w:p w14:paraId="18F62D19" w14:textId="3E7E2D14" w:rsidR="00D37DB4" w:rsidRDefault="00D37DB4" w:rsidP="00195606">
      <w:pPr>
        <w:spacing w:after="0"/>
        <w:rPr>
          <w:rFonts w:asciiTheme="majorHAnsi" w:eastAsia="Microsoft YaHei" w:hAnsiTheme="majorHAnsi"/>
          <w:color w:val="000000"/>
          <w:kern w:val="24"/>
          <w:lang w:eastAsia="fr-FR"/>
          <w14:ligatures w14:val="none"/>
        </w:rPr>
      </w:pPr>
      <w:r>
        <w:rPr>
          <w:rFonts w:asciiTheme="majorHAnsi" w:eastAsia="Microsoft YaHei" w:hAnsiTheme="majorHAnsi"/>
          <w:color w:val="000000"/>
          <w:kern w:val="24"/>
          <w:lang w:eastAsia="fr-FR"/>
          <w14:ligatures w14:val="none"/>
        </w:rPr>
        <w:lastRenderedPageBreak/>
        <w:t xml:space="preserve">Selon ses statuts, il est prévu que le CA de la MJC composé de 13 membres depuis la précédente Assemblée Générale du </w:t>
      </w:r>
      <w:r w:rsidR="00B5534D">
        <w:rPr>
          <w:rFonts w:asciiTheme="majorHAnsi" w:eastAsia="Microsoft YaHei" w:hAnsiTheme="majorHAnsi"/>
          <w:color w:val="000000"/>
          <w:kern w:val="24"/>
          <w:lang w:eastAsia="fr-FR"/>
          <w14:ligatures w14:val="none"/>
        </w:rPr>
        <w:t>4</w:t>
      </w:r>
      <w:r>
        <w:rPr>
          <w:rFonts w:asciiTheme="majorHAnsi" w:eastAsia="Microsoft YaHei" w:hAnsiTheme="majorHAnsi"/>
          <w:color w:val="000000"/>
          <w:kern w:val="24"/>
          <w:lang w:eastAsia="fr-FR"/>
          <w14:ligatures w14:val="none"/>
        </w:rPr>
        <w:t xml:space="preserve"> juin 202</w:t>
      </w:r>
      <w:r w:rsidR="00B5534D">
        <w:rPr>
          <w:rFonts w:asciiTheme="majorHAnsi" w:eastAsia="Microsoft YaHei" w:hAnsiTheme="majorHAnsi"/>
          <w:color w:val="000000"/>
          <w:kern w:val="24"/>
          <w:lang w:eastAsia="fr-FR"/>
          <w14:ligatures w14:val="none"/>
        </w:rPr>
        <w:t>5</w:t>
      </w:r>
      <w:r>
        <w:rPr>
          <w:rFonts w:asciiTheme="majorHAnsi" w:eastAsia="Microsoft YaHei" w:hAnsiTheme="majorHAnsi"/>
          <w:color w:val="000000"/>
          <w:kern w:val="24"/>
          <w:lang w:eastAsia="fr-FR"/>
          <w14:ligatures w14:val="none"/>
        </w:rPr>
        <w:t xml:space="preserve"> se renouvelle tous les ans d’un tiers de ses administrateurs. Cela concerne aujourd’hui le renouvellement de </w:t>
      </w:r>
      <w:r w:rsidR="009236FA">
        <w:rPr>
          <w:rFonts w:asciiTheme="majorHAnsi" w:eastAsia="Microsoft YaHei" w:hAnsiTheme="majorHAnsi"/>
          <w:color w:val="000000"/>
          <w:kern w:val="24"/>
          <w:lang w:eastAsia="fr-FR"/>
          <w14:ligatures w14:val="none"/>
        </w:rPr>
        <w:t>4</w:t>
      </w:r>
      <w:r>
        <w:rPr>
          <w:rFonts w:asciiTheme="majorHAnsi" w:eastAsia="Microsoft YaHei" w:hAnsiTheme="majorHAnsi"/>
          <w:color w:val="000000"/>
          <w:kern w:val="24"/>
          <w:lang w:eastAsia="fr-FR"/>
          <w14:ligatures w14:val="none"/>
        </w:rPr>
        <w:t xml:space="preserve"> personnes </w:t>
      </w:r>
      <w:r w:rsidR="00EE74DA">
        <w:rPr>
          <w:rFonts w:asciiTheme="majorHAnsi" w:eastAsia="Microsoft YaHei" w:hAnsiTheme="majorHAnsi"/>
          <w:color w:val="000000"/>
          <w:kern w:val="24"/>
          <w:lang w:eastAsia="fr-FR"/>
          <w14:ligatures w14:val="none"/>
        </w:rPr>
        <w:t>parmi lesquelles :</w:t>
      </w:r>
    </w:p>
    <w:p w14:paraId="0DF84E86" w14:textId="65C2D124" w:rsidR="007C024A" w:rsidRPr="006D27F9" w:rsidRDefault="007C024A" w:rsidP="007C024A">
      <w:pPr>
        <w:pStyle w:val="Paragraphedeliste"/>
        <w:numPr>
          <w:ilvl w:val="0"/>
          <w:numId w:val="24"/>
        </w:numPr>
        <w:spacing w:after="0"/>
        <w:rPr>
          <w:rFonts w:ascii="Calibri" w:eastAsiaTheme="majorEastAsia" w:hAnsi="Calibri" w:cs="Calibri"/>
          <w:color w:val="000000"/>
        </w:rPr>
      </w:pPr>
      <w:r w:rsidRPr="006D27F9">
        <w:rPr>
          <w:rFonts w:ascii="Calibri" w:eastAsiaTheme="majorEastAsia" w:hAnsi="Calibri" w:cs="Calibri"/>
          <w:color w:val="000000"/>
        </w:rPr>
        <w:t>Denise GU</w:t>
      </w:r>
      <w:r w:rsidR="009B68B5" w:rsidRPr="006D27F9">
        <w:rPr>
          <w:rFonts w:ascii="Calibri" w:eastAsiaTheme="majorEastAsia" w:hAnsi="Calibri" w:cs="Calibri"/>
          <w:color w:val="000000"/>
        </w:rPr>
        <w:t>IGNARD</w:t>
      </w:r>
      <w:r w:rsidR="006B0FED" w:rsidRPr="006D27F9">
        <w:rPr>
          <w:rFonts w:ascii="Calibri" w:eastAsiaTheme="majorEastAsia" w:hAnsi="Calibri" w:cs="Calibri"/>
          <w:color w:val="000000"/>
        </w:rPr>
        <w:t xml:space="preserve"> </w:t>
      </w:r>
    </w:p>
    <w:p w14:paraId="79AE219E" w14:textId="794D3BE7" w:rsidR="009B68B5" w:rsidRPr="006D27F9" w:rsidRDefault="009B68B5" w:rsidP="007C024A">
      <w:pPr>
        <w:pStyle w:val="Paragraphedeliste"/>
        <w:numPr>
          <w:ilvl w:val="0"/>
          <w:numId w:val="24"/>
        </w:numPr>
        <w:spacing w:after="0"/>
        <w:rPr>
          <w:rFonts w:ascii="Calibri" w:eastAsiaTheme="majorEastAsia" w:hAnsi="Calibri" w:cs="Calibri"/>
          <w:color w:val="000000"/>
        </w:rPr>
      </w:pPr>
      <w:r w:rsidRPr="006D27F9">
        <w:rPr>
          <w:rFonts w:ascii="Calibri" w:eastAsiaTheme="majorEastAsia" w:hAnsi="Calibri" w:cs="Calibri"/>
          <w:color w:val="000000"/>
        </w:rPr>
        <w:t>Nadine MERA</w:t>
      </w:r>
    </w:p>
    <w:p w14:paraId="501BDD03" w14:textId="176CAAC8" w:rsidR="009B68B5" w:rsidRPr="006D27F9" w:rsidRDefault="009B68B5" w:rsidP="007C024A">
      <w:pPr>
        <w:pStyle w:val="Paragraphedeliste"/>
        <w:numPr>
          <w:ilvl w:val="0"/>
          <w:numId w:val="24"/>
        </w:numPr>
        <w:spacing w:after="0"/>
        <w:rPr>
          <w:rFonts w:ascii="Calibri" w:eastAsiaTheme="majorEastAsia" w:hAnsi="Calibri" w:cs="Calibri"/>
          <w:color w:val="000000"/>
        </w:rPr>
      </w:pPr>
      <w:r w:rsidRPr="006D27F9">
        <w:rPr>
          <w:rFonts w:ascii="Calibri" w:eastAsiaTheme="majorEastAsia" w:hAnsi="Calibri" w:cs="Calibri"/>
          <w:color w:val="000000"/>
        </w:rPr>
        <w:t>Rémy CORNELISSENS</w:t>
      </w:r>
    </w:p>
    <w:p w14:paraId="4DE9B4C9" w14:textId="2517371A" w:rsidR="009B68B5" w:rsidRDefault="009B68B5" w:rsidP="007C024A">
      <w:pPr>
        <w:pStyle w:val="Paragraphedeliste"/>
        <w:numPr>
          <w:ilvl w:val="0"/>
          <w:numId w:val="24"/>
        </w:numPr>
        <w:spacing w:after="0"/>
        <w:rPr>
          <w:rFonts w:ascii="Calibri" w:eastAsiaTheme="majorEastAsia" w:hAnsi="Calibri" w:cs="Calibri"/>
          <w:color w:val="000000"/>
        </w:rPr>
      </w:pPr>
      <w:r w:rsidRPr="006A1BE2">
        <w:rPr>
          <w:rFonts w:ascii="Calibri" w:eastAsiaTheme="majorEastAsia" w:hAnsi="Calibri" w:cs="Calibri"/>
          <w:color w:val="000000"/>
        </w:rPr>
        <w:t xml:space="preserve">2 </w:t>
      </w:r>
      <w:r w:rsidR="006A1BE2" w:rsidRPr="006A1BE2">
        <w:rPr>
          <w:rFonts w:ascii="Calibri" w:eastAsiaTheme="majorEastAsia" w:hAnsi="Calibri" w:cs="Calibri"/>
          <w:color w:val="000000"/>
        </w:rPr>
        <w:t>autres personnes sont également sortantes</w:t>
      </w:r>
      <w:r w:rsidR="006A1BE2">
        <w:rPr>
          <w:rFonts w:ascii="Calibri" w:eastAsiaTheme="majorEastAsia" w:hAnsi="Calibri" w:cs="Calibri"/>
          <w:color w:val="000000"/>
        </w:rPr>
        <w:t> :</w:t>
      </w:r>
    </w:p>
    <w:p w14:paraId="34180556" w14:textId="332357BC" w:rsidR="006A1BE2" w:rsidRPr="006D27F9" w:rsidRDefault="006A1BE2" w:rsidP="007C024A">
      <w:pPr>
        <w:pStyle w:val="Paragraphedeliste"/>
        <w:numPr>
          <w:ilvl w:val="0"/>
          <w:numId w:val="24"/>
        </w:numPr>
        <w:spacing w:after="0"/>
        <w:rPr>
          <w:rFonts w:ascii="Calibri" w:eastAsiaTheme="majorEastAsia" w:hAnsi="Calibri" w:cs="Calibri"/>
          <w:color w:val="000000"/>
        </w:rPr>
      </w:pPr>
      <w:r w:rsidRPr="006D27F9">
        <w:rPr>
          <w:rFonts w:ascii="Calibri" w:eastAsiaTheme="majorEastAsia" w:hAnsi="Calibri" w:cs="Calibri"/>
          <w:color w:val="000000"/>
        </w:rPr>
        <w:t>Nathalie RICHARD</w:t>
      </w:r>
      <w:r w:rsidR="00DA0629" w:rsidRPr="006D27F9">
        <w:rPr>
          <w:rFonts w:ascii="Calibri" w:eastAsiaTheme="majorEastAsia" w:hAnsi="Calibri" w:cs="Calibri"/>
          <w:color w:val="000000"/>
        </w:rPr>
        <w:t xml:space="preserve"> qui n’est plus adhérente</w:t>
      </w:r>
    </w:p>
    <w:p w14:paraId="35451F7E" w14:textId="0D96D532" w:rsidR="00DA0629" w:rsidRPr="006A1BE2" w:rsidRDefault="00DA0629" w:rsidP="007C024A">
      <w:pPr>
        <w:pStyle w:val="Paragraphedeliste"/>
        <w:numPr>
          <w:ilvl w:val="0"/>
          <w:numId w:val="24"/>
        </w:numPr>
        <w:spacing w:after="0"/>
        <w:rPr>
          <w:rFonts w:ascii="Calibri" w:eastAsiaTheme="majorEastAsia" w:hAnsi="Calibri" w:cs="Calibri"/>
          <w:color w:val="000000"/>
        </w:rPr>
      </w:pPr>
      <w:r w:rsidRPr="006D27F9">
        <w:rPr>
          <w:rFonts w:ascii="Calibri" w:eastAsiaTheme="majorEastAsia" w:hAnsi="Calibri" w:cs="Calibri"/>
          <w:color w:val="000000"/>
        </w:rPr>
        <w:t>Pauline BLAISE</w:t>
      </w:r>
      <w:r w:rsidR="00664166" w:rsidRPr="006D27F9">
        <w:rPr>
          <w:rFonts w:ascii="Calibri" w:eastAsiaTheme="majorEastAsia" w:hAnsi="Calibri" w:cs="Calibri"/>
          <w:color w:val="000000"/>
        </w:rPr>
        <w:t xml:space="preserve"> qui</w:t>
      </w:r>
      <w:r w:rsidR="00664166">
        <w:rPr>
          <w:rFonts w:ascii="Calibri" w:eastAsiaTheme="majorEastAsia" w:hAnsi="Calibri" w:cs="Calibri"/>
          <w:color w:val="000000"/>
        </w:rPr>
        <w:t xml:space="preserve"> est démissionnaire</w:t>
      </w:r>
    </w:p>
    <w:p w14:paraId="77D6F7AA" w14:textId="77777777" w:rsidR="00D37DB4" w:rsidRDefault="00D37DB4" w:rsidP="00D37DB4">
      <w:pPr>
        <w:spacing w:before="100" w:after="0" w:line="240" w:lineRule="auto"/>
        <w:textAlignment w:val="baseline"/>
        <w:rPr>
          <w:rFonts w:asciiTheme="majorHAnsi" w:eastAsia="Microsoft YaHei" w:hAnsiTheme="majorHAnsi"/>
          <w:b/>
          <w:bCs/>
          <w:color w:val="000000"/>
          <w:kern w:val="24"/>
          <w:lang w:eastAsia="fr-FR"/>
          <w14:ligatures w14:val="none"/>
        </w:rPr>
      </w:pPr>
      <w:r>
        <w:rPr>
          <w:rFonts w:asciiTheme="majorHAnsi" w:eastAsia="Microsoft YaHei" w:hAnsiTheme="majorHAnsi"/>
          <w:b/>
          <w:bCs/>
          <w:color w:val="000000"/>
          <w:kern w:val="24"/>
          <w:lang w:eastAsia="fr-FR"/>
          <w14:ligatures w14:val="none"/>
        </w:rPr>
        <w:t>Le CA pouvant compter jusqu’à 15 membres, cela porte le nombre de candidats potentiels à 7.</w:t>
      </w:r>
    </w:p>
    <w:p w14:paraId="38270A1C" w14:textId="77777777" w:rsidR="00C242F1" w:rsidRDefault="00C242F1" w:rsidP="006D5E0C">
      <w:pPr>
        <w:kinsoku w:val="0"/>
        <w:overflowPunct w:val="0"/>
        <w:spacing w:after="0" w:line="240" w:lineRule="auto"/>
        <w:textAlignment w:val="baseline"/>
        <w:rPr>
          <w:rFonts w:asciiTheme="majorHAnsi" w:eastAsia="Microsoft YaHei" w:hAnsiTheme="majorHAnsi"/>
          <w:b/>
          <w:bCs/>
          <w:color w:val="000000"/>
          <w:kern w:val="24"/>
          <w:lang w:eastAsia="fr-FR"/>
          <w14:ligatures w14:val="none"/>
        </w:rPr>
      </w:pPr>
    </w:p>
    <w:p w14:paraId="4241DEC1" w14:textId="07326134" w:rsidR="00D37DB4" w:rsidRDefault="0045177F" w:rsidP="0045177F">
      <w:pPr>
        <w:kinsoku w:val="0"/>
        <w:overflowPunct w:val="0"/>
        <w:spacing w:after="0" w:line="240" w:lineRule="auto"/>
        <w:textAlignment w:val="baseline"/>
        <w:rPr>
          <w:rFonts w:ascii="Times New Roman" w:eastAsia="Times New Roman" w:hAnsi="Times New Roman" w:cs="Times New Roman"/>
          <w:color w:val="000000"/>
          <w:kern w:val="0"/>
          <w:lang w:eastAsia="fr-FR"/>
          <w14:ligatures w14:val="none"/>
        </w:rPr>
      </w:pPr>
      <w:r>
        <w:rPr>
          <w:rFonts w:asciiTheme="majorHAnsi" w:eastAsia="Microsoft YaHei" w:hAnsiTheme="majorHAnsi"/>
          <w:b/>
          <w:bCs/>
          <w:color w:val="000000"/>
          <w:kern w:val="24"/>
          <w:lang w:eastAsia="fr-FR"/>
          <w14:ligatures w14:val="none"/>
        </w:rPr>
        <w:t xml:space="preserve">                                                                                       </w:t>
      </w:r>
      <w:r w:rsidR="00C242F1">
        <w:rPr>
          <w:rFonts w:asciiTheme="majorHAnsi" w:eastAsia="Microsoft YaHei" w:hAnsiTheme="majorHAnsi"/>
          <w:b/>
          <w:bCs/>
          <w:color w:val="000000"/>
          <w:kern w:val="24"/>
          <w:lang w:eastAsia="fr-FR"/>
          <w14:ligatures w14:val="none"/>
        </w:rPr>
        <w:t>CANDIDATURES AU CA</w:t>
      </w:r>
    </w:p>
    <w:p w14:paraId="740B65BB" w14:textId="77777777" w:rsidR="00D37DB4" w:rsidRDefault="00D37DB4" w:rsidP="00D37DB4">
      <w:pPr>
        <w:kinsoku w:val="0"/>
        <w:overflowPunct w:val="0"/>
        <w:spacing w:after="0" w:line="240" w:lineRule="auto"/>
        <w:textAlignment w:val="baseline"/>
        <w:rPr>
          <w:rFonts w:eastAsiaTheme="minorEastAsia" w:hAnsi="Calibri"/>
          <w:b/>
          <w:bCs/>
          <w:color w:val="000000"/>
          <w:kern w:val="0"/>
          <w:lang w:eastAsia="fr-FR"/>
          <w14:ligatures w14:val="none"/>
        </w:rPr>
      </w:pPr>
    </w:p>
    <w:p w14:paraId="744AAC0B" w14:textId="41EDFE1D" w:rsidR="00D37DB4" w:rsidRPr="007636FB" w:rsidRDefault="00D37DB4" w:rsidP="00D37DB4">
      <w:pPr>
        <w:kinsoku w:val="0"/>
        <w:overflowPunct w:val="0"/>
        <w:spacing w:after="0" w:line="240" w:lineRule="auto"/>
        <w:textAlignment w:val="baseline"/>
        <w:rPr>
          <w:rFonts w:ascii="Times New Roman" w:eastAsia="Times New Roman" w:hAnsi="Times New Roman" w:cs="Times New Roman"/>
          <w:color w:val="000000"/>
          <w:kern w:val="0"/>
          <w:lang w:eastAsia="fr-FR"/>
          <w14:ligatures w14:val="none"/>
        </w:rPr>
      </w:pPr>
      <w:r w:rsidRPr="007636FB">
        <w:rPr>
          <w:rFonts w:eastAsiaTheme="minorEastAsia" w:hAnsi="Calibri"/>
          <w:color w:val="000000"/>
          <w:kern w:val="0"/>
          <w:lang w:eastAsia="fr-FR"/>
          <w14:ligatures w14:val="none"/>
        </w:rPr>
        <w:t xml:space="preserve">Sur les 7 postes disponibles, </w:t>
      </w:r>
      <w:r w:rsidR="000F3170" w:rsidRPr="007636FB">
        <w:rPr>
          <w:rFonts w:eastAsiaTheme="minorEastAsia" w:hAnsi="Calibri"/>
          <w:color w:val="000000"/>
          <w:kern w:val="0"/>
          <w:lang w:eastAsia="fr-FR"/>
          <w14:ligatures w14:val="none"/>
        </w:rPr>
        <w:t>3</w:t>
      </w:r>
      <w:r w:rsidRPr="007636FB">
        <w:rPr>
          <w:rFonts w:eastAsiaTheme="minorEastAsia" w:hAnsi="Calibri"/>
          <w:color w:val="000000"/>
          <w:kern w:val="0"/>
          <w:lang w:eastAsia="fr-FR"/>
          <w14:ligatures w14:val="none"/>
        </w:rPr>
        <w:t xml:space="preserve"> candidatures ont </w:t>
      </w:r>
      <w:r w:rsidRPr="007636FB">
        <w:rPr>
          <w:rFonts w:eastAsiaTheme="minorEastAsia" w:hAnsi="Calibri"/>
          <w:color w:val="000000"/>
          <w:kern w:val="0"/>
          <w:lang w:eastAsia="fr-FR"/>
          <w14:ligatures w14:val="none"/>
        </w:rPr>
        <w:t>é</w:t>
      </w:r>
      <w:r w:rsidRPr="007636FB">
        <w:rPr>
          <w:rFonts w:eastAsiaTheme="minorEastAsia" w:hAnsi="Calibri"/>
          <w:color w:val="000000"/>
          <w:kern w:val="0"/>
          <w:lang w:eastAsia="fr-FR"/>
          <w14:ligatures w14:val="none"/>
        </w:rPr>
        <w:t>t</w:t>
      </w:r>
      <w:r w:rsidRPr="007636FB">
        <w:rPr>
          <w:rFonts w:eastAsiaTheme="minorEastAsia" w:hAnsi="Calibri"/>
          <w:color w:val="000000"/>
          <w:kern w:val="0"/>
          <w:lang w:eastAsia="fr-FR"/>
          <w14:ligatures w14:val="none"/>
        </w:rPr>
        <w:t>é</w:t>
      </w:r>
      <w:r w:rsidRPr="007636FB">
        <w:rPr>
          <w:rFonts w:eastAsiaTheme="minorEastAsia" w:hAnsi="Calibri"/>
          <w:color w:val="000000"/>
          <w:kern w:val="0"/>
          <w:lang w:eastAsia="fr-FR"/>
          <w14:ligatures w14:val="none"/>
        </w:rPr>
        <w:t xml:space="preserve"> enregistr</w:t>
      </w:r>
      <w:r w:rsidRPr="007636FB">
        <w:rPr>
          <w:rFonts w:eastAsiaTheme="minorEastAsia" w:hAnsi="Calibri"/>
          <w:color w:val="000000"/>
          <w:kern w:val="0"/>
          <w:lang w:eastAsia="fr-FR"/>
          <w14:ligatures w14:val="none"/>
        </w:rPr>
        <w:t>é</w:t>
      </w:r>
      <w:r w:rsidRPr="007636FB">
        <w:rPr>
          <w:rFonts w:eastAsiaTheme="minorEastAsia" w:hAnsi="Calibri"/>
          <w:color w:val="000000"/>
          <w:kern w:val="0"/>
          <w:lang w:eastAsia="fr-FR"/>
          <w14:ligatures w14:val="none"/>
        </w:rPr>
        <w:t>es et sont soumises au vote des adh</w:t>
      </w:r>
      <w:r w:rsidRPr="007636FB">
        <w:rPr>
          <w:rFonts w:eastAsiaTheme="minorEastAsia" w:hAnsi="Calibri"/>
          <w:color w:val="000000"/>
          <w:kern w:val="0"/>
          <w:lang w:eastAsia="fr-FR"/>
          <w14:ligatures w14:val="none"/>
        </w:rPr>
        <w:t>é</w:t>
      </w:r>
      <w:r w:rsidRPr="007636FB">
        <w:rPr>
          <w:rFonts w:eastAsiaTheme="minorEastAsia" w:hAnsi="Calibri"/>
          <w:color w:val="000000"/>
          <w:kern w:val="0"/>
          <w:lang w:eastAsia="fr-FR"/>
          <w14:ligatures w14:val="none"/>
        </w:rPr>
        <w:t>rents:</w:t>
      </w:r>
    </w:p>
    <w:p w14:paraId="6FB71E99" w14:textId="77777777" w:rsidR="00D37DB4" w:rsidRPr="007636FB" w:rsidRDefault="00D37DB4" w:rsidP="00D37DB4">
      <w:pPr>
        <w:kinsoku w:val="0"/>
        <w:overflowPunct w:val="0"/>
        <w:spacing w:after="0" w:line="240" w:lineRule="auto"/>
        <w:textAlignment w:val="baseline"/>
        <w:rPr>
          <w:rFonts w:ascii="Times New Roman" w:eastAsia="Times New Roman" w:hAnsi="Times New Roman" w:cs="Times New Roman"/>
          <w:color w:val="000000"/>
          <w:kern w:val="0"/>
          <w:lang w:eastAsia="fr-FR"/>
          <w14:ligatures w14:val="none"/>
        </w:rPr>
      </w:pPr>
      <w:r w:rsidRPr="007636FB">
        <w:rPr>
          <w:rFonts w:eastAsiaTheme="minorEastAsia" w:hAnsi="Calibri"/>
          <w:color w:val="000000"/>
          <w:kern w:val="0"/>
          <w:u w:val="single"/>
          <w:lang w:eastAsia="fr-FR"/>
          <w14:ligatures w14:val="none"/>
        </w:rPr>
        <w:t>Candidats sortants se repr</w:t>
      </w:r>
      <w:r w:rsidRPr="007636FB">
        <w:rPr>
          <w:rFonts w:eastAsiaTheme="minorEastAsia" w:hAnsi="Calibri"/>
          <w:color w:val="000000"/>
          <w:kern w:val="0"/>
          <w:u w:val="single"/>
          <w:lang w:eastAsia="fr-FR"/>
          <w14:ligatures w14:val="none"/>
        </w:rPr>
        <w:t>é</w:t>
      </w:r>
      <w:r w:rsidRPr="007636FB">
        <w:rPr>
          <w:rFonts w:eastAsiaTheme="minorEastAsia" w:hAnsi="Calibri"/>
          <w:color w:val="000000"/>
          <w:kern w:val="0"/>
          <w:u w:val="single"/>
          <w:lang w:eastAsia="fr-FR"/>
          <w14:ligatures w14:val="none"/>
        </w:rPr>
        <w:t>sentant :</w:t>
      </w:r>
    </w:p>
    <w:p w14:paraId="46AD216D" w14:textId="77777777" w:rsidR="00C25C85" w:rsidRPr="007636FB" w:rsidRDefault="00C25C85" w:rsidP="00D37DB4">
      <w:pPr>
        <w:numPr>
          <w:ilvl w:val="0"/>
          <w:numId w:val="18"/>
        </w:numPr>
        <w:kinsoku w:val="0"/>
        <w:overflowPunct w:val="0"/>
        <w:spacing w:after="0" w:line="240" w:lineRule="auto"/>
        <w:ind w:left="1267"/>
        <w:contextualSpacing/>
        <w:textAlignment w:val="baseline"/>
        <w:rPr>
          <w:rFonts w:ascii="Times New Roman" w:eastAsia="Times New Roman" w:hAnsi="Times New Roman" w:cs="Times New Roman"/>
          <w:color w:val="000000"/>
          <w:kern w:val="0"/>
          <w:lang w:eastAsia="fr-FR"/>
          <w14:ligatures w14:val="none"/>
        </w:rPr>
      </w:pPr>
      <w:r w:rsidRPr="007636FB">
        <w:rPr>
          <w:rFonts w:eastAsiaTheme="minorEastAsia" w:hAnsi="Calibri"/>
          <w:color w:val="000000"/>
          <w:kern w:val="0"/>
          <w:lang w:eastAsia="fr-FR"/>
          <w14:ligatures w14:val="none"/>
        </w:rPr>
        <w:t>Denise GUIGNARD</w:t>
      </w:r>
    </w:p>
    <w:p w14:paraId="16BA131D" w14:textId="7411B266" w:rsidR="00D37DB4" w:rsidRPr="007636FB" w:rsidRDefault="00C25C85" w:rsidP="00D37DB4">
      <w:pPr>
        <w:numPr>
          <w:ilvl w:val="0"/>
          <w:numId w:val="18"/>
        </w:numPr>
        <w:kinsoku w:val="0"/>
        <w:overflowPunct w:val="0"/>
        <w:spacing w:after="0" w:line="240" w:lineRule="auto"/>
        <w:ind w:left="1267"/>
        <w:contextualSpacing/>
        <w:textAlignment w:val="baseline"/>
        <w:rPr>
          <w:rFonts w:ascii="Times New Roman" w:eastAsia="Times New Roman" w:hAnsi="Times New Roman" w:cs="Times New Roman"/>
          <w:color w:val="000000"/>
          <w:kern w:val="0"/>
          <w:lang w:eastAsia="fr-FR"/>
          <w14:ligatures w14:val="none"/>
        </w:rPr>
      </w:pPr>
      <w:r w:rsidRPr="007636FB">
        <w:rPr>
          <w:rFonts w:eastAsiaTheme="minorEastAsia" w:hAnsi="Calibri"/>
          <w:color w:val="000000"/>
          <w:kern w:val="0"/>
          <w:lang w:eastAsia="fr-FR"/>
          <w14:ligatures w14:val="none"/>
        </w:rPr>
        <w:t xml:space="preserve">Nadine MERA </w:t>
      </w:r>
    </w:p>
    <w:p w14:paraId="7B7BFE9F" w14:textId="6E3F17A0" w:rsidR="00D37DB4" w:rsidRPr="007636FB" w:rsidRDefault="00C25C85" w:rsidP="00D37DB4">
      <w:pPr>
        <w:numPr>
          <w:ilvl w:val="0"/>
          <w:numId w:val="18"/>
        </w:numPr>
        <w:kinsoku w:val="0"/>
        <w:overflowPunct w:val="0"/>
        <w:spacing w:after="0" w:line="240" w:lineRule="auto"/>
        <w:ind w:left="1267"/>
        <w:contextualSpacing/>
        <w:textAlignment w:val="baseline"/>
        <w:rPr>
          <w:rFonts w:ascii="Times New Roman" w:eastAsia="Times New Roman" w:hAnsi="Times New Roman" w:cs="Times New Roman"/>
          <w:color w:val="000000"/>
          <w:kern w:val="0"/>
          <w:lang w:eastAsia="fr-FR"/>
          <w14:ligatures w14:val="none"/>
        </w:rPr>
      </w:pPr>
      <w:r w:rsidRPr="007636FB">
        <w:rPr>
          <w:rFonts w:eastAsiaTheme="minorEastAsia" w:hAnsi="Calibri"/>
          <w:color w:val="000000"/>
          <w:kern w:val="0"/>
          <w:lang w:eastAsia="fr-FR"/>
          <w14:ligatures w14:val="none"/>
        </w:rPr>
        <w:t>R</w:t>
      </w:r>
      <w:r w:rsidRPr="007636FB">
        <w:rPr>
          <w:rFonts w:eastAsiaTheme="minorEastAsia" w:hAnsi="Calibri"/>
          <w:color w:val="000000"/>
          <w:kern w:val="0"/>
          <w:lang w:eastAsia="fr-FR"/>
          <w14:ligatures w14:val="none"/>
        </w:rPr>
        <w:t>é</w:t>
      </w:r>
      <w:r w:rsidRPr="007636FB">
        <w:rPr>
          <w:rFonts w:eastAsiaTheme="minorEastAsia" w:hAnsi="Calibri"/>
          <w:color w:val="000000"/>
          <w:kern w:val="0"/>
          <w:lang w:eastAsia="fr-FR"/>
          <w14:ligatures w14:val="none"/>
        </w:rPr>
        <w:t>my CORNEL</w:t>
      </w:r>
      <w:r w:rsidR="00052B1C" w:rsidRPr="007636FB">
        <w:rPr>
          <w:rFonts w:eastAsiaTheme="minorEastAsia" w:hAnsi="Calibri"/>
          <w:color w:val="000000"/>
          <w:kern w:val="0"/>
          <w:lang w:eastAsia="fr-FR"/>
          <w14:ligatures w14:val="none"/>
        </w:rPr>
        <w:t>ISSENS</w:t>
      </w:r>
    </w:p>
    <w:p w14:paraId="0423C1F6" w14:textId="7FEAAE0E" w:rsidR="00D37DB4" w:rsidRPr="007636FB" w:rsidRDefault="00052B1C" w:rsidP="00052B1C">
      <w:pPr>
        <w:kinsoku w:val="0"/>
        <w:overflowPunct w:val="0"/>
        <w:spacing w:line="240" w:lineRule="auto"/>
        <w:contextualSpacing/>
        <w:textAlignment w:val="baseline"/>
        <w:rPr>
          <w:rFonts w:ascii="Times New Roman" w:eastAsia="Times New Roman" w:hAnsi="Times New Roman" w:cs="Times New Roman"/>
          <w:color w:val="000000"/>
          <w:kern w:val="0"/>
          <w:lang w:eastAsia="fr-FR"/>
          <w14:ligatures w14:val="none"/>
        </w:rPr>
      </w:pPr>
      <w:r w:rsidRPr="007636FB">
        <w:rPr>
          <w:rFonts w:eastAsiaTheme="minorEastAsia" w:hAnsi="Calibri"/>
          <w:color w:val="000000"/>
          <w:kern w:val="0"/>
          <w:lang w:eastAsia="fr-FR"/>
          <w14:ligatures w14:val="none"/>
        </w:rPr>
        <w:t xml:space="preserve">Pas de nouvelle </w:t>
      </w:r>
      <w:r w:rsidR="006B0FED" w:rsidRPr="007636FB">
        <w:rPr>
          <w:rFonts w:eastAsiaTheme="minorEastAsia" w:hAnsi="Calibri"/>
          <w:color w:val="000000"/>
          <w:kern w:val="0"/>
          <w:lang w:eastAsia="fr-FR"/>
          <w14:ligatures w14:val="none"/>
        </w:rPr>
        <w:t>candidature</w:t>
      </w:r>
    </w:p>
    <w:p w14:paraId="6AD4B93B" w14:textId="77777777" w:rsidR="00D37DB4" w:rsidRPr="00405885" w:rsidRDefault="00D37DB4" w:rsidP="00D37DB4">
      <w:pPr>
        <w:kinsoku w:val="0"/>
        <w:overflowPunct w:val="0"/>
        <w:spacing w:line="240" w:lineRule="auto"/>
        <w:contextualSpacing/>
        <w:textAlignment w:val="baseline"/>
        <w:rPr>
          <w:rFonts w:eastAsiaTheme="minorEastAsia" w:hAnsi="Calibri"/>
          <w:b/>
          <w:bCs/>
          <w:color w:val="000000"/>
          <w:kern w:val="0"/>
          <w:u w:val="single"/>
          <w:lang w:eastAsia="fr-FR"/>
          <w14:ligatures w14:val="none"/>
        </w:rPr>
      </w:pPr>
      <w:r w:rsidRPr="00405885">
        <w:rPr>
          <w:rFonts w:eastAsiaTheme="minorEastAsia" w:hAnsi="Calibri"/>
          <w:b/>
          <w:bCs/>
          <w:color w:val="000000"/>
          <w:kern w:val="0"/>
          <w:u w:val="single"/>
          <w:lang w:eastAsia="fr-FR"/>
          <w14:ligatures w14:val="none"/>
        </w:rPr>
        <w:t>Vote et r</w:t>
      </w:r>
      <w:r w:rsidRPr="00405885">
        <w:rPr>
          <w:rFonts w:eastAsiaTheme="minorEastAsia" w:hAnsi="Calibri"/>
          <w:b/>
          <w:bCs/>
          <w:color w:val="000000"/>
          <w:kern w:val="0"/>
          <w:u w:val="single"/>
          <w:lang w:eastAsia="fr-FR"/>
          <w14:ligatures w14:val="none"/>
        </w:rPr>
        <w:t>é</w:t>
      </w:r>
      <w:r w:rsidRPr="00405885">
        <w:rPr>
          <w:rFonts w:eastAsiaTheme="minorEastAsia" w:hAnsi="Calibri"/>
          <w:b/>
          <w:bCs/>
          <w:color w:val="000000"/>
          <w:kern w:val="0"/>
          <w:u w:val="single"/>
          <w:lang w:eastAsia="fr-FR"/>
          <w14:ligatures w14:val="none"/>
        </w:rPr>
        <w:t>sultats</w:t>
      </w:r>
      <w:r w:rsidRPr="00405885">
        <w:rPr>
          <w:rFonts w:eastAsiaTheme="minorEastAsia" w:hAnsi="Calibri"/>
          <w:b/>
          <w:bCs/>
          <w:color w:val="000000"/>
          <w:kern w:val="0"/>
          <w:u w:val="single"/>
          <w:lang w:eastAsia="fr-FR"/>
          <w14:ligatures w14:val="none"/>
        </w:rPr>
        <w:t> </w:t>
      </w:r>
      <w:r w:rsidRPr="00405885">
        <w:rPr>
          <w:rFonts w:eastAsiaTheme="minorEastAsia" w:hAnsi="Calibri"/>
          <w:b/>
          <w:bCs/>
          <w:color w:val="000000"/>
          <w:kern w:val="0"/>
          <w:u w:val="single"/>
          <w:lang w:eastAsia="fr-FR"/>
          <w14:ligatures w14:val="none"/>
        </w:rPr>
        <w:t>:</w:t>
      </w:r>
    </w:p>
    <w:p w14:paraId="0A84280C" w14:textId="1CF6DB09" w:rsidR="009755E8" w:rsidRDefault="00614493" w:rsidP="00D37DB4">
      <w:pPr>
        <w:kinsoku w:val="0"/>
        <w:overflowPunct w:val="0"/>
        <w:spacing w:line="240" w:lineRule="auto"/>
        <w:contextualSpacing/>
        <w:textAlignment w:val="baseline"/>
        <w:rPr>
          <w:rFonts w:eastAsiaTheme="minorEastAsia" w:hAnsi="Calibri"/>
          <w:b/>
          <w:bCs/>
          <w:color w:val="000000"/>
          <w:kern w:val="0"/>
          <w:lang w:eastAsia="fr-FR"/>
          <w14:ligatures w14:val="none"/>
        </w:rPr>
      </w:pPr>
      <w:r w:rsidRPr="00405885">
        <w:rPr>
          <w:rFonts w:eastAsiaTheme="minorEastAsia" w:hAnsi="Calibri"/>
          <w:b/>
          <w:bCs/>
          <w:color w:val="000000"/>
          <w:kern w:val="0"/>
          <w:lang w:eastAsia="fr-FR"/>
          <w14:ligatures w14:val="none"/>
        </w:rPr>
        <w:t>Denise GUIGNARD</w:t>
      </w:r>
      <w:r w:rsidR="00C61CD6" w:rsidRPr="00405885">
        <w:rPr>
          <w:rFonts w:eastAsiaTheme="minorEastAsia" w:hAnsi="Calibri"/>
          <w:b/>
          <w:bCs/>
          <w:color w:val="000000"/>
          <w:kern w:val="0"/>
          <w:lang w:eastAsia="fr-FR"/>
          <w14:ligatures w14:val="none"/>
        </w:rPr>
        <w:t>, Nadine MERA, R</w:t>
      </w:r>
      <w:r w:rsidR="00C61CD6" w:rsidRPr="00405885">
        <w:rPr>
          <w:rFonts w:eastAsiaTheme="minorEastAsia" w:hAnsi="Calibri"/>
          <w:b/>
          <w:bCs/>
          <w:color w:val="000000"/>
          <w:kern w:val="0"/>
          <w:lang w:eastAsia="fr-FR"/>
          <w14:ligatures w14:val="none"/>
        </w:rPr>
        <w:t>é</w:t>
      </w:r>
      <w:r w:rsidR="00C61CD6" w:rsidRPr="00405885">
        <w:rPr>
          <w:rFonts w:eastAsiaTheme="minorEastAsia" w:hAnsi="Calibri"/>
          <w:b/>
          <w:bCs/>
          <w:color w:val="000000"/>
          <w:kern w:val="0"/>
          <w:lang w:eastAsia="fr-FR"/>
          <w14:ligatures w14:val="none"/>
        </w:rPr>
        <w:t xml:space="preserve">my CORNELISSENS sont </w:t>
      </w:r>
      <w:r w:rsidR="00C61CD6" w:rsidRPr="00405885">
        <w:rPr>
          <w:rFonts w:eastAsiaTheme="minorEastAsia" w:hAnsi="Calibri"/>
          <w:b/>
          <w:bCs/>
          <w:color w:val="000000"/>
          <w:kern w:val="0"/>
          <w:lang w:eastAsia="fr-FR"/>
          <w14:ligatures w14:val="none"/>
        </w:rPr>
        <w:t>é</w:t>
      </w:r>
      <w:r w:rsidR="00C61CD6" w:rsidRPr="00405885">
        <w:rPr>
          <w:rFonts w:eastAsiaTheme="minorEastAsia" w:hAnsi="Calibri"/>
          <w:b/>
          <w:bCs/>
          <w:color w:val="000000"/>
          <w:kern w:val="0"/>
          <w:lang w:eastAsia="fr-FR"/>
          <w14:ligatures w14:val="none"/>
        </w:rPr>
        <w:t xml:space="preserve">lus </w:t>
      </w:r>
      <w:r w:rsidR="00C61CD6" w:rsidRPr="00405885">
        <w:rPr>
          <w:rFonts w:eastAsiaTheme="minorEastAsia" w:hAnsi="Calibri"/>
          <w:b/>
          <w:bCs/>
          <w:color w:val="000000"/>
          <w:kern w:val="0"/>
          <w:lang w:eastAsia="fr-FR"/>
          <w14:ligatures w14:val="none"/>
        </w:rPr>
        <w:t>à</w:t>
      </w:r>
      <w:r w:rsidR="00C61CD6" w:rsidRPr="00405885">
        <w:rPr>
          <w:rFonts w:eastAsiaTheme="minorEastAsia" w:hAnsi="Calibri"/>
          <w:b/>
          <w:bCs/>
          <w:color w:val="000000"/>
          <w:kern w:val="0"/>
          <w:lang w:eastAsia="fr-FR"/>
          <w14:ligatures w14:val="none"/>
        </w:rPr>
        <w:t xml:space="preserve"> l</w:t>
      </w:r>
      <w:r w:rsidR="00C61CD6" w:rsidRPr="00405885">
        <w:rPr>
          <w:rFonts w:eastAsiaTheme="minorEastAsia" w:hAnsi="Calibri"/>
          <w:b/>
          <w:bCs/>
          <w:color w:val="000000"/>
          <w:kern w:val="0"/>
          <w:lang w:eastAsia="fr-FR"/>
          <w14:ligatures w14:val="none"/>
        </w:rPr>
        <w:t>’</w:t>
      </w:r>
      <w:r w:rsidR="00C61CD6" w:rsidRPr="00405885">
        <w:rPr>
          <w:rFonts w:eastAsiaTheme="minorEastAsia" w:hAnsi="Calibri"/>
          <w:b/>
          <w:bCs/>
          <w:color w:val="000000"/>
          <w:kern w:val="0"/>
          <w:lang w:eastAsia="fr-FR"/>
          <w14:ligatures w14:val="none"/>
        </w:rPr>
        <w:t>unanimit</w:t>
      </w:r>
      <w:r w:rsidR="007636FB" w:rsidRPr="00405885">
        <w:rPr>
          <w:rFonts w:eastAsiaTheme="minorEastAsia" w:hAnsi="Calibri"/>
          <w:b/>
          <w:bCs/>
          <w:color w:val="000000"/>
          <w:kern w:val="0"/>
          <w:lang w:eastAsia="fr-FR"/>
          <w14:ligatures w14:val="none"/>
        </w:rPr>
        <w:t>é</w:t>
      </w:r>
    </w:p>
    <w:p w14:paraId="2ECA3B5E" w14:textId="77777777" w:rsidR="002D410B" w:rsidRDefault="002D410B" w:rsidP="00D37DB4">
      <w:pPr>
        <w:kinsoku w:val="0"/>
        <w:overflowPunct w:val="0"/>
        <w:spacing w:line="240" w:lineRule="auto"/>
        <w:contextualSpacing/>
        <w:textAlignment w:val="baseline"/>
        <w:rPr>
          <w:rFonts w:eastAsiaTheme="minorEastAsia" w:hAnsi="Calibri"/>
          <w:b/>
          <w:bCs/>
          <w:color w:val="000000"/>
          <w:kern w:val="0"/>
          <w:lang w:eastAsia="fr-FR"/>
          <w14:ligatures w14:val="none"/>
        </w:rPr>
      </w:pPr>
    </w:p>
    <w:p w14:paraId="7FEE729F" w14:textId="7029F75A" w:rsidR="002D410B" w:rsidRPr="00405885" w:rsidRDefault="002D410B" w:rsidP="00D37DB4">
      <w:pPr>
        <w:kinsoku w:val="0"/>
        <w:overflowPunct w:val="0"/>
        <w:spacing w:line="240" w:lineRule="auto"/>
        <w:contextualSpacing/>
        <w:textAlignment w:val="baseline"/>
        <w:rPr>
          <w:rFonts w:eastAsiaTheme="minorEastAsia" w:hAnsi="Calibri"/>
          <w:b/>
          <w:bCs/>
          <w:color w:val="000000"/>
          <w:kern w:val="0"/>
          <w:lang w:eastAsia="fr-FR"/>
          <w14:ligatures w14:val="none"/>
        </w:rPr>
      </w:pPr>
      <w:r>
        <w:rPr>
          <w:rFonts w:eastAsiaTheme="minorEastAsia" w:hAnsi="Calibri"/>
          <w:b/>
          <w:bCs/>
          <w:color w:val="000000"/>
          <w:kern w:val="0"/>
          <w:lang w:eastAsia="fr-FR"/>
          <w14:ligatures w14:val="none"/>
        </w:rPr>
        <w:t>A noter que Fran</w:t>
      </w:r>
      <w:r>
        <w:rPr>
          <w:rFonts w:eastAsiaTheme="minorEastAsia" w:hAnsi="Calibri"/>
          <w:b/>
          <w:bCs/>
          <w:color w:val="000000"/>
          <w:kern w:val="0"/>
          <w:lang w:eastAsia="fr-FR"/>
          <w14:ligatures w14:val="none"/>
        </w:rPr>
        <w:t>ç</w:t>
      </w:r>
      <w:r>
        <w:rPr>
          <w:rFonts w:eastAsiaTheme="minorEastAsia" w:hAnsi="Calibri"/>
          <w:b/>
          <w:bCs/>
          <w:color w:val="000000"/>
          <w:kern w:val="0"/>
          <w:lang w:eastAsia="fr-FR"/>
          <w14:ligatures w14:val="none"/>
        </w:rPr>
        <w:t>oise PANI</w:t>
      </w:r>
      <w:r w:rsidR="00AE6EE1">
        <w:rPr>
          <w:rFonts w:eastAsiaTheme="minorEastAsia" w:hAnsi="Calibri"/>
          <w:b/>
          <w:bCs/>
          <w:color w:val="000000"/>
          <w:kern w:val="0"/>
          <w:lang w:eastAsia="fr-FR"/>
          <w14:ligatures w14:val="none"/>
        </w:rPr>
        <w:t>ZZOLI, membre du CA</w:t>
      </w:r>
      <w:r w:rsidR="006D5E0C">
        <w:rPr>
          <w:rFonts w:eastAsiaTheme="minorEastAsia" w:hAnsi="Calibri"/>
          <w:b/>
          <w:bCs/>
          <w:color w:val="000000"/>
          <w:kern w:val="0"/>
          <w:lang w:eastAsia="fr-FR"/>
          <w14:ligatures w14:val="none"/>
        </w:rPr>
        <w:t xml:space="preserve">, </w:t>
      </w:r>
      <w:r w:rsidR="00AE6EE1">
        <w:rPr>
          <w:rFonts w:eastAsiaTheme="minorEastAsia" w:hAnsi="Calibri"/>
          <w:b/>
          <w:bCs/>
          <w:color w:val="000000"/>
          <w:kern w:val="0"/>
          <w:lang w:eastAsia="fr-FR"/>
          <w14:ligatures w14:val="none"/>
        </w:rPr>
        <w:t>é</w:t>
      </w:r>
      <w:r w:rsidR="00AE6EE1">
        <w:rPr>
          <w:rFonts w:eastAsiaTheme="minorEastAsia" w:hAnsi="Calibri"/>
          <w:b/>
          <w:bCs/>
          <w:color w:val="000000"/>
          <w:kern w:val="0"/>
          <w:lang w:eastAsia="fr-FR"/>
          <w14:ligatures w14:val="none"/>
        </w:rPr>
        <w:t>galement 3</w:t>
      </w:r>
      <w:r w:rsidR="00AE6EE1" w:rsidRPr="00AE6EE1">
        <w:rPr>
          <w:rFonts w:eastAsiaTheme="minorEastAsia" w:hAnsi="Calibri"/>
          <w:b/>
          <w:bCs/>
          <w:color w:val="000000"/>
          <w:kern w:val="0"/>
          <w:vertAlign w:val="superscript"/>
          <w:lang w:eastAsia="fr-FR"/>
          <w14:ligatures w14:val="none"/>
        </w:rPr>
        <w:t>è</w:t>
      </w:r>
      <w:r w:rsidR="00AE6EE1" w:rsidRPr="00AE6EE1">
        <w:rPr>
          <w:rFonts w:eastAsiaTheme="minorEastAsia" w:hAnsi="Calibri"/>
          <w:b/>
          <w:bCs/>
          <w:color w:val="000000"/>
          <w:kern w:val="0"/>
          <w:vertAlign w:val="superscript"/>
          <w:lang w:eastAsia="fr-FR"/>
          <w14:ligatures w14:val="none"/>
        </w:rPr>
        <w:t>me</w:t>
      </w:r>
      <w:r w:rsidR="00AE6EE1">
        <w:rPr>
          <w:rFonts w:eastAsiaTheme="minorEastAsia" w:hAnsi="Calibri"/>
          <w:b/>
          <w:bCs/>
          <w:color w:val="000000"/>
          <w:kern w:val="0"/>
          <w:lang w:eastAsia="fr-FR"/>
          <w14:ligatures w14:val="none"/>
        </w:rPr>
        <w:t xml:space="preserve"> adjointe</w:t>
      </w:r>
      <w:r w:rsidR="006D5E0C">
        <w:rPr>
          <w:rFonts w:eastAsiaTheme="minorEastAsia" w:hAnsi="Calibri"/>
          <w:b/>
          <w:bCs/>
          <w:color w:val="000000"/>
          <w:kern w:val="0"/>
          <w:lang w:eastAsia="fr-FR"/>
          <w14:ligatures w14:val="none"/>
        </w:rPr>
        <w:t xml:space="preserve"> </w:t>
      </w:r>
      <w:r w:rsidR="006D5E0C">
        <w:rPr>
          <w:rFonts w:eastAsiaTheme="minorEastAsia" w:hAnsi="Calibri"/>
          <w:b/>
          <w:bCs/>
          <w:color w:val="000000"/>
          <w:kern w:val="0"/>
          <w:lang w:eastAsia="fr-FR"/>
          <w14:ligatures w14:val="none"/>
        </w:rPr>
        <w:t>à</w:t>
      </w:r>
      <w:r w:rsidR="006D5E0C">
        <w:rPr>
          <w:rFonts w:eastAsiaTheme="minorEastAsia" w:hAnsi="Calibri"/>
          <w:b/>
          <w:bCs/>
          <w:color w:val="000000"/>
          <w:kern w:val="0"/>
          <w:lang w:eastAsia="fr-FR"/>
          <w14:ligatures w14:val="none"/>
        </w:rPr>
        <w:t xml:space="preserve"> </w:t>
      </w:r>
      <w:r w:rsidR="008B686C">
        <w:rPr>
          <w:rFonts w:eastAsiaTheme="minorEastAsia" w:hAnsi="Calibri"/>
          <w:b/>
          <w:bCs/>
          <w:color w:val="000000"/>
          <w:kern w:val="0"/>
          <w:lang w:eastAsia="fr-FR"/>
          <w14:ligatures w14:val="none"/>
        </w:rPr>
        <w:t xml:space="preserve">la Mairie de </w:t>
      </w:r>
      <w:proofErr w:type="spellStart"/>
      <w:r w:rsidR="008B686C">
        <w:rPr>
          <w:rFonts w:eastAsiaTheme="minorEastAsia" w:hAnsi="Calibri"/>
          <w:b/>
          <w:bCs/>
          <w:color w:val="000000"/>
          <w:kern w:val="0"/>
          <w:lang w:eastAsia="fr-FR"/>
          <w14:ligatures w14:val="none"/>
        </w:rPr>
        <w:t>Fleurey</w:t>
      </w:r>
      <w:proofErr w:type="spellEnd"/>
      <w:r w:rsidR="008B686C">
        <w:rPr>
          <w:rFonts w:eastAsiaTheme="minorEastAsia" w:hAnsi="Calibri"/>
          <w:b/>
          <w:bCs/>
          <w:color w:val="000000"/>
          <w:kern w:val="0"/>
          <w:lang w:eastAsia="fr-FR"/>
          <w14:ligatures w14:val="none"/>
        </w:rPr>
        <w:t xml:space="preserve"> repr</w:t>
      </w:r>
      <w:r w:rsidR="008B686C">
        <w:rPr>
          <w:rFonts w:eastAsiaTheme="minorEastAsia" w:hAnsi="Calibri"/>
          <w:b/>
          <w:bCs/>
          <w:color w:val="000000"/>
          <w:kern w:val="0"/>
          <w:lang w:eastAsia="fr-FR"/>
          <w14:ligatures w14:val="none"/>
        </w:rPr>
        <w:t>é</w:t>
      </w:r>
      <w:r w:rsidR="008B686C">
        <w:rPr>
          <w:rFonts w:eastAsiaTheme="minorEastAsia" w:hAnsi="Calibri"/>
          <w:b/>
          <w:bCs/>
          <w:color w:val="000000"/>
          <w:kern w:val="0"/>
          <w:lang w:eastAsia="fr-FR"/>
          <w14:ligatures w14:val="none"/>
        </w:rPr>
        <w:t>sentera la commune au CA.</w:t>
      </w:r>
      <w:r w:rsidR="006C688F">
        <w:rPr>
          <w:rFonts w:eastAsiaTheme="minorEastAsia" w:hAnsi="Calibri"/>
          <w:b/>
          <w:bCs/>
          <w:color w:val="000000"/>
          <w:kern w:val="0"/>
          <w:lang w:eastAsia="fr-FR"/>
          <w14:ligatures w14:val="none"/>
        </w:rPr>
        <w:t xml:space="preserve"> (article </w:t>
      </w:r>
      <w:r w:rsidR="008621FA">
        <w:rPr>
          <w:rFonts w:eastAsiaTheme="minorEastAsia" w:hAnsi="Calibri"/>
          <w:b/>
          <w:bCs/>
          <w:color w:val="000000"/>
          <w:kern w:val="0"/>
          <w:lang w:eastAsia="fr-FR"/>
          <w14:ligatures w14:val="none"/>
        </w:rPr>
        <w:t xml:space="preserve">12 </w:t>
      </w:r>
      <w:r w:rsidR="006C688F">
        <w:rPr>
          <w:rFonts w:eastAsiaTheme="minorEastAsia" w:hAnsi="Calibri"/>
          <w:b/>
          <w:bCs/>
          <w:color w:val="000000"/>
          <w:kern w:val="0"/>
          <w:lang w:eastAsia="fr-FR"/>
          <w14:ligatures w14:val="none"/>
        </w:rPr>
        <w:t>des statuts de la MJC)</w:t>
      </w:r>
    </w:p>
    <w:p w14:paraId="7424B59C" w14:textId="77777777" w:rsidR="006A47CD" w:rsidRDefault="00DC7C45" w:rsidP="00DC7C45">
      <w:pPr>
        <w:kinsoku w:val="0"/>
        <w:overflowPunct w:val="0"/>
        <w:spacing w:after="0" w:line="240" w:lineRule="auto"/>
        <w:ind w:left="720"/>
        <w:contextualSpacing/>
        <w:textAlignment w:val="baseline"/>
        <w:rPr>
          <w:rFonts w:asciiTheme="majorHAnsi" w:eastAsia="Microsoft YaHei" w:hAnsiTheme="majorHAnsi" w:cs="+mn-cs"/>
          <w:b/>
          <w:bCs/>
          <w:color w:val="000000"/>
          <w:kern w:val="0"/>
          <w:lang w:eastAsia="fr-FR"/>
          <w14:ligatures w14:val="none"/>
        </w:rPr>
      </w:pPr>
      <w:r>
        <w:rPr>
          <w:rFonts w:asciiTheme="majorHAnsi" w:eastAsia="Microsoft YaHei" w:hAnsiTheme="majorHAnsi" w:cs="+mn-cs"/>
          <w:b/>
          <w:bCs/>
          <w:color w:val="000000"/>
          <w:kern w:val="0"/>
          <w:lang w:eastAsia="fr-FR"/>
          <w14:ligatures w14:val="none"/>
        </w:rPr>
        <w:t xml:space="preserve">                                                                                           </w:t>
      </w:r>
    </w:p>
    <w:p w14:paraId="70F3B113" w14:textId="0D3FAD76" w:rsidR="00DC7C45" w:rsidRPr="00B0316D" w:rsidRDefault="006A47CD" w:rsidP="00DC7C45">
      <w:pPr>
        <w:kinsoku w:val="0"/>
        <w:overflowPunct w:val="0"/>
        <w:spacing w:after="0" w:line="240" w:lineRule="auto"/>
        <w:ind w:left="720"/>
        <w:contextualSpacing/>
        <w:textAlignment w:val="baseline"/>
        <w:rPr>
          <w:rFonts w:asciiTheme="majorHAnsi" w:eastAsia="Microsoft YaHei" w:hAnsiTheme="majorHAnsi" w:cs="+mn-cs"/>
          <w:b/>
          <w:bCs/>
          <w:color w:val="000000"/>
          <w:kern w:val="0"/>
          <w:sz w:val="32"/>
          <w:szCs w:val="32"/>
          <w:lang w:eastAsia="fr-FR"/>
          <w14:ligatures w14:val="none"/>
        </w:rPr>
      </w:pPr>
      <w:r>
        <w:rPr>
          <w:rFonts w:asciiTheme="majorHAnsi" w:eastAsia="Microsoft YaHei" w:hAnsiTheme="majorHAnsi" w:cs="+mn-cs"/>
          <w:b/>
          <w:bCs/>
          <w:color w:val="000000"/>
          <w:kern w:val="0"/>
          <w:lang w:eastAsia="fr-FR"/>
          <w14:ligatures w14:val="none"/>
        </w:rPr>
        <w:t xml:space="preserve">                                                                             </w:t>
      </w:r>
      <w:r w:rsidR="00DC7C45" w:rsidRPr="00B0316D">
        <w:rPr>
          <w:rFonts w:asciiTheme="majorHAnsi" w:eastAsia="Microsoft YaHei" w:hAnsiTheme="majorHAnsi" w:cs="+mn-cs"/>
          <w:b/>
          <w:bCs/>
          <w:color w:val="000000"/>
          <w:kern w:val="0"/>
          <w:sz w:val="32"/>
          <w:szCs w:val="32"/>
          <w:lang w:eastAsia="fr-FR"/>
          <w14:ligatures w14:val="none"/>
        </w:rPr>
        <w:t>RENTREE 2026</w:t>
      </w:r>
    </w:p>
    <w:p w14:paraId="4FDD10AD" w14:textId="77777777" w:rsidR="00DC7C45" w:rsidRDefault="00DC7C45" w:rsidP="00DC7C45">
      <w:pPr>
        <w:kinsoku w:val="0"/>
        <w:overflowPunct w:val="0"/>
        <w:spacing w:after="0" w:line="240" w:lineRule="auto"/>
        <w:ind w:left="720"/>
        <w:contextualSpacing/>
        <w:textAlignment w:val="baseline"/>
        <w:rPr>
          <w:rFonts w:asciiTheme="majorHAnsi" w:eastAsia="Microsoft YaHei" w:hAnsiTheme="majorHAnsi" w:cs="+mn-cs"/>
          <w:b/>
          <w:bCs/>
          <w:color w:val="000000"/>
          <w:kern w:val="0"/>
          <w:lang w:eastAsia="fr-FR"/>
          <w14:ligatures w14:val="none"/>
        </w:rPr>
      </w:pPr>
    </w:p>
    <w:p w14:paraId="6ED5908A" w14:textId="77777777" w:rsidR="00DC7C45" w:rsidRPr="00DC7C45" w:rsidRDefault="00DC7C45" w:rsidP="00DC7C45">
      <w:pPr>
        <w:numPr>
          <w:ilvl w:val="0"/>
          <w:numId w:val="25"/>
        </w:numPr>
        <w:kinsoku w:val="0"/>
        <w:overflowPunct w:val="0"/>
        <w:spacing w:after="0" w:line="240" w:lineRule="auto"/>
        <w:contextualSpacing/>
        <w:textAlignment w:val="baseline"/>
        <w:rPr>
          <w:rFonts w:asciiTheme="majorHAnsi" w:eastAsia="Microsoft YaHei" w:hAnsiTheme="majorHAnsi" w:cs="+mn-cs"/>
          <w:color w:val="000000"/>
          <w:kern w:val="0"/>
          <w:lang w:eastAsia="fr-FR"/>
          <w14:ligatures w14:val="none"/>
        </w:rPr>
      </w:pPr>
      <w:r w:rsidRPr="00DC7C45">
        <w:rPr>
          <w:rFonts w:asciiTheme="majorHAnsi" w:eastAsia="Microsoft YaHei" w:hAnsiTheme="majorHAnsi" w:cs="+mn-cs"/>
          <w:color w:val="000000"/>
          <w:kern w:val="0"/>
          <w:lang w:eastAsia="fr-FR"/>
          <w14:ligatures w14:val="none"/>
        </w:rPr>
        <w:t xml:space="preserve">Recrutement d’un nouvel animateur de la multi activité sportive en remplacement de Théo MARQUET </w:t>
      </w:r>
    </w:p>
    <w:p w14:paraId="1216FA38" w14:textId="77777777" w:rsidR="00DC7C45" w:rsidRPr="00DC7C45" w:rsidRDefault="00DC7C45" w:rsidP="00DC7C45">
      <w:pPr>
        <w:numPr>
          <w:ilvl w:val="0"/>
          <w:numId w:val="25"/>
        </w:numPr>
        <w:kinsoku w:val="0"/>
        <w:overflowPunct w:val="0"/>
        <w:spacing w:after="0" w:line="240" w:lineRule="auto"/>
        <w:contextualSpacing/>
        <w:textAlignment w:val="baseline"/>
        <w:rPr>
          <w:rFonts w:asciiTheme="majorHAnsi" w:eastAsia="Microsoft YaHei" w:hAnsiTheme="majorHAnsi" w:cs="+mn-cs"/>
          <w:color w:val="000000"/>
          <w:kern w:val="0"/>
          <w:lang w:eastAsia="fr-FR"/>
          <w14:ligatures w14:val="none"/>
        </w:rPr>
      </w:pPr>
      <w:r w:rsidRPr="00DC7C45">
        <w:rPr>
          <w:rFonts w:asciiTheme="majorHAnsi" w:eastAsia="Microsoft YaHei" w:hAnsiTheme="majorHAnsi" w:cs="+mn-cs"/>
          <w:color w:val="000000"/>
          <w:kern w:val="0"/>
          <w:lang w:eastAsia="fr-FR"/>
          <w14:ligatures w14:val="none"/>
        </w:rPr>
        <w:t>Elaboration d’un nouveau flyer pour la saison 26/27</w:t>
      </w:r>
    </w:p>
    <w:p w14:paraId="1689E208" w14:textId="77777777" w:rsidR="00DC7C45" w:rsidRPr="00DC7C45" w:rsidRDefault="00DC7C45" w:rsidP="00DC7C45">
      <w:pPr>
        <w:numPr>
          <w:ilvl w:val="0"/>
          <w:numId w:val="25"/>
        </w:numPr>
        <w:kinsoku w:val="0"/>
        <w:overflowPunct w:val="0"/>
        <w:spacing w:after="0" w:line="240" w:lineRule="auto"/>
        <w:contextualSpacing/>
        <w:textAlignment w:val="baseline"/>
        <w:rPr>
          <w:rFonts w:asciiTheme="majorHAnsi" w:eastAsia="Microsoft YaHei" w:hAnsiTheme="majorHAnsi" w:cs="+mn-cs"/>
          <w:color w:val="000000"/>
          <w:kern w:val="0"/>
          <w:lang w:eastAsia="fr-FR"/>
          <w14:ligatures w14:val="none"/>
        </w:rPr>
      </w:pPr>
      <w:r w:rsidRPr="00DC7C45">
        <w:rPr>
          <w:rFonts w:asciiTheme="majorHAnsi" w:eastAsia="Microsoft YaHei" w:hAnsiTheme="majorHAnsi" w:cs="+mn-cs"/>
          <w:color w:val="000000"/>
          <w:kern w:val="0"/>
          <w:lang w:eastAsia="fr-FR"/>
          <w14:ligatures w14:val="none"/>
        </w:rPr>
        <w:t>Toutes les activités devraient être reconduites avec le même nombre de groupes si les inscriptions se maintiennent au même niveau</w:t>
      </w:r>
    </w:p>
    <w:p w14:paraId="42B0FC69" w14:textId="77777777" w:rsidR="00DC7C45" w:rsidRPr="00DC7C45" w:rsidRDefault="00DC7C45" w:rsidP="00DC7C45">
      <w:pPr>
        <w:numPr>
          <w:ilvl w:val="0"/>
          <w:numId w:val="25"/>
        </w:numPr>
        <w:kinsoku w:val="0"/>
        <w:overflowPunct w:val="0"/>
        <w:spacing w:after="0" w:line="240" w:lineRule="auto"/>
        <w:contextualSpacing/>
        <w:textAlignment w:val="baseline"/>
        <w:rPr>
          <w:rFonts w:asciiTheme="majorHAnsi" w:eastAsia="Microsoft YaHei" w:hAnsiTheme="majorHAnsi" w:cs="+mn-cs"/>
          <w:color w:val="000000"/>
          <w:kern w:val="0"/>
          <w:lang w:eastAsia="fr-FR"/>
          <w14:ligatures w14:val="none"/>
        </w:rPr>
      </w:pPr>
      <w:r w:rsidRPr="00DC7C45">
        <w:rPr>
          <w:rFonts w:asciiTheme="majorHAnsi" w:eastAsia="Microsoft YaHei" w:hAnsiTheme="majorHAnsi" w:cs="+mn-cs"/>
          <w:color w:val="000000"/>
          <w:kern w:val="0"/>
          <w:lang w:eastAsia="fr-FR"/>
          <w14:ligatures w14:val="none"/>
        </w:rPr>
        <w:t>Prochainement le CA va préciser les modalités de préinscriptions et la reconduction des permanences pour les inscriptions définitives</w:t>
      </w:r>
    </w:p>
    <w:p w14:paraId="1AD02821" w14:textId="77777777" w:rsidR="00DC7C45" w:rsidRPr="00DC7C45" w:rsidRDefault="00DC7C45" w:rsidP="00DC7C45">
      <w:pPr>
        <w:numPr>
          <w:ilvl w:val="0"/>
          <w:numId w:val="25"/>
        </w:numPr>
        <w:kinsoku w:val="0"/>
        <w:overflowPunct w:val="0"/>
        <w:spacing w:after="0" w:line="240" w:lineRule="auto"/>
        <w:contextualSpacing/>
        <w:textAlignment w:val="baseline"/>
        <w:rPr>
          <w:rFonts w:asciiTheme="majorHAnsi" w:eastAsia="Microsoft YaHei" w:hAnsiTheme="majorHAnsi" w:cs="+mn-cs"/>
          <w:color w:val="000000"/>
          <w:kern w:val="0"/>
          <w:lang w:eastAsia="fr-FR"/>
          <w14:ligatures w14:val="none"/>
        </w:rPr>
      </w:pPr>
      <w:r w:rsidRPr="00DC7C45">
        <w:rPr>
          <w:rFonts w:asciiTheme="majorHAnsi" w:eastAsia="Microsoft YaHei" w:hAnsiTheme="majorHAnsi" w:cs="+mn-cs"/>
          <w:color w:val="000000"/>
          <w:kern w:val="0"/>
          <w:lang w:eastAsia="fr-FR"/>
          <w14:ligatures w14:val="none"/>
        </w:rPr>
        <w:t xml:space="preserve"> Participation à l’animation des festivités du 14 juillet à </w:t>
      </w:r>
      <w:proofErr w:type="spellStart"/>
      <w:r w:rsidRPr="00DC7C45">
        <w:rPr>
          <w:rFonts w:asciiTheme="majorHAnsi" w:eastAsia="Microsoft YaHei" w:hAnsiTheme="majorHAnsi" w:cs="+mn-cs"/>
          <w:color w:val="000000"/>
          <w:kern w:val="0"/>
          <w:lang w:eastAsia="fr-FR"/>
          <w14:ligatures w14:val="none"/>
        </w:rPr>
        <w:t>Fleurey</w:t>
      </w:r>
      <w:proofErr w:type="spellEnd"/>
      <w:r w:rsidRPr="00DC7C45">
        <w:rPr>
          <w:rFonts w:asciiTheme="majorHAnsi" w:eastAsia="Microsoft YaHei" w:hAnsiTheme="majorHAnsi" w:cs="+mn-cs"/>
          <w:color w:val="000000"/>
          <w:kern w:val="0"/>
          <w:lang w:eastAsia="fr-FR"/>
          <w14:ligatures w14:val="none"/>
        </w:rPr>
        <w:t xml:space="preserve"> sur Ouche</w:t>
      </w:r>
    </w:p>
    <w:p w14:paraId="3EA0479D" w14:textId="77777777" w:rsidR="00DC7C45" w:rsidRPr="00DC7C45" w:rsidRDefault="00DC7C45" w:rsidP="00DC7C45">
      <w:pPr>
        <w:numPr>
          <w:ilvl w:val="0"/>
          <w:numId w:val="25"/>
        </w:numPr>
        <w:kinsoku w:val="0"/>
        <w:overflowPunct w:val="0"/>
        <w:spacing w:after="0" w:line="240" w:lineRule="auto"/>
        <w:contextualSpacing/>
        <w:textAlignment w:val="baseline"/>
        <w:rPr>
          <w:rFonts w:asciiTheme="majorHAnsi" w:eastAsia="Microsoft YaHei" w:hAnsiTheme="majorHAnsi" w:cs="+mn-cs"/>
          <w:color w:val="000000"/>
          <w:kern w:val="0"/>
          <w:lang w:eastAsia="fr-FR"/>
          <w14:ligatures w14:val="none"/>
        </w:rPr>
      </w:pPr>
      <w:r w:rsidRPr="00DC7C45">
        <w:rPr>
          <w:rFonts w:asciiTheme="majorHAnsi" w:eastAsia="Microsoft YaHei" w:hAnsiTheme="majorHAnsi" w:cs="+mn-cs"/>
          <w:color w:val="000000"/>
          <w:kern w:val="0"/>
          <w:lang w:eastAsia="fr-FR"/>
          <w14:ligatures w14:val="none"/>
        </w:rPr>
        <w:t>Participation à la Journée des Associations organisée par la CCOM le dimanche 6 septembre 2026 à Agey</w:t>
      </w:r>
    </w:p>
    <w:p w14:paraId="25E832C5" w14:textId="77777777" w:rsidR="00DC7C45" w:rsidRPr="00DC7C45" w:rsidRDefault="00DC7C45" w:rsidP="00DC7C45">
      <w:pPr>
        <w:numPr>
          <w:ilvl w:val="0"/>
          <w:numId w:val="25"/>
        </w:numPr>
        <w:kinsoku w:val="0"/>
        <w:overflowPunct w:val="0"/>
        <w:spacing w:after="0" w:line="240" w:lineRule="auto"/>
        <w:contextualSpacing/>
        <w:textAlignment w:val="baseline"/>
        <w:rPr>
          <w:rFonts w:asciiTheme="majorHAnsi" w:eastAsia="Microsoft YaHei" w:hAnsiTheme="majorHAnsi" w:cs="+mn-cs"/>
          <w:color w:val="000000"/>
          <w:kern w:val="0"/>
          <w:lang w:eastAsia="fr-FR"/>
          <w14:ligatures w14:val="none"/>
        </w:rPr>
      </w:pPr>
      <w:r w:rsidRPr="00DC7C45">
        <w:rPr>
          <w:rFonts w:asciiTheme="majorHAnsi" w:eastAsia="Microsoft YaHei" w:hAnsiTheme="majorHAnsi" w:cs="+mn-cs"/>
          <w:color w:val="000000"/>
          <w:kern w:val="0"/>
          <w:lang w:eastAsia="fr-FR"/>
          <w14:ligatures w14:val="none"/>
        </w:rPr>
        <w:t xml:space="preserve"> La reprise des activités devrait se situer entre la mi-septembre et le début octobre 2026 selon les activités</w:t>
      </w:r>
    </w:p>
    <w:p w14:paraId="4A69C845" w14:textId="77777777" w:rsidR="00DC7C45" w:rsidRDefault="00DC7C45" w:rsidP="0021280F">
      <w:pPr>
        <w:kinsoku w:val="0"/>
        <w:overflowPunct w:val="0"/>
        <w:spacing w:line="240" w:lineRule="auto"/>
        <w:contextualSpacing/>
        <w:jc w:val="center"/>
        <w:textAlignment w:val="baseline"/>
        <w:rPr>
          <w:rFonts w:eastAsiaTheme="minorEastAsia" w:hAnsi="Calibri"/>
          <w:b/>
          <w:bCs/>
          <w:color w:val="000000"/>
          <w:kern w:val="0"/>
          <w:sz w:val="28"/>
          <w:szCs w:val="28"/>
          <w:lang w:eastAsia="fr-FR"/>
          <w14:ligatures w14:val="none"/>
        </w:rPr>
      </w:pPr>
    </w:p>
    <w:p w14:paraId="205E1A5F" w14:textId="77777777" w:rsidR="00DC7C45" w:rsidRDefault="00DC7C45" w:rsidP="00B0316D">
      <w:pPr>
        <w:kinsoku w:val="0"/>
        <w:overflowPunct w:val="0"/>
        <w:spacing w:line="240" w:lineRule="auto"/>
        <w:contextualSpacing/>
        <w:textAlignment w:val="baseline"/>
        <w:rPr>
          <w:rFonts w:eastAsiaTheme="minorEastAsia" w:hAnsi="Calibri"/>
          <w:b/>
          <w:bCs/>
          <w:color w:val="000000"/>
          <w:kern w:val="0"/>
          <w:sz w:val="28"/>
          <w:szCs w:val="28"/>
          <w:lang w:eastAsia="fr-FR"/>
          <w14:ligatures w14:val="none"/>
        </w:rPr>
      </w:pPr>
    </w:p>
    <w:p w14:paraId="760B05B4" w14:textId="0B08B922" w:rsidR="00B54869" w:rsidRPr="00B0316D" w:rsidRDefault="00EF0621" w:rsidP="00B54869">
      <w:pPr>
        <w:kinsoku w:val="0"/>
        <w:overflowPunct w:val="0"/>
        <w:spacing w:after="0" w:line="240" w:lineRule="auto"/>
        <w:ind w:left="720"/>
        <w:contextualSpacing/>
        <w:textAlignment w:val="baseline"/>
        <w:rPr>
          <w:rFonts w:asciiTheme="majorHAnsi" w:eastAsia="Times New Roman" w:hAnsiTheme="majorHAnsi" w:cs="Times New Roman"/>
          <w:b/>
          <w:bCs/>
          <w:color w:val="000000"/>
          <w:kern w:val="0"/>
          <w:sz w:val="32"/>
          <w:szCs w:val="32"/>
          <w:lang w:eastAsia="fr-FR"/>
          <w14:ligatures w14:val="none"/>
        </w:rPr>
      </w:pPr>
      <w:r>
        <w:rPr>
          <w:rFonts w:asciiTheme="majorHAnsi" w:eastAsia="Times New Roman" w:hAnsiTheme="majorHAnsi" w:cs="Times New Roman"/>
          <w:b/>
          <w:bCs/>
          <w:color w:val="000000"/>
          <w:kern w:val="0"/>
          <w:lang w:eastAsia="fr-FR"/>
          <w14:ligatures w14:val="none"/>
        </w:rPr>
        <w:t xml:space="preserve">                                                                     </w:t>
      </w:r>
      <w:r w:rsidR="00B54869" w:rsidRPr="00B0316D">
        <w:rPr>
          <w:rFonts w:asciiTheme="majorHAnsi" w:eastAsia="Times New Roman" w:hAnsiTheme="majorHAnsi" w:cs="Times New Roman"/>
          <w:b/>
          <w:bCs/>
          <w:color w:val="000000"/>
          <w:kern w:val="0"/>
          <w:sz w:val="32"/>
          <w:szCs w:val="32"/>
          <w:lang w:eastAsia="fr-FR"/>
          <w14:ligatures w14:val="none"/>
        </w:rPr>
        <w:t>PROJETS</w:t>
      </w:r>
      <w:r w:rsidRPr="00B0316D">
        <w:rPr>
          <w:rFonts w:asciiTheme="majorHAnsi" w:eastAsia="Times New Roman" w:hAnsiTheme="majorHAnsi" w:cs="Times New Roman"/>
          <w:b/>
          <w:bCs/>
          <w:color w:val="000000"/>
          <w:kern w:val="0"/>
          <w:sz w:val="32"/>
          <w:szCs w:val="32"/>
          <w:lang w:eastAsia="fr-FR"/>
          <w14:ligatures w14:val="none"/>
        </w:rPr>
        <w:t xml:space="preserve"> SAISON 2026-2027</w:t>
      </w:r>
    </w:p>
    <w:p w14:paraId="7375A0DB" w14:textId="77777777" w:rsidR="00B54869" w:rsidRPr="00B54869" w:rsidRDefault="00B54869" w:rsidP="00B54869">
      <w:pPr>
        <w:kinsoku w:val="0"/>
        <w:overflowPunct w:val="0"/>
        <w:spacing w:after="0" w:line="240" w:lineRule="auto"/>
        <w:ind w:left="720"/>
        <w:contextualSpacing/>
        <w:textAlignment w:val="baseline"/>
        <w:rPr>
          <w:rFonts w:asciiTheme="majorHAnsi" w:eastAsia="Times New Roman" w:hAnsiTheme="majorHAnsi" w:cs="Times New Roman"/>
          <w:color w:val="000000"/>
          <w:kern w:val="0"/>
          <w:lang w:eastAsia="fr-FR"/>
          <w14:ligatures w14:val="none"/>
        </w:rPr>
      </w:pPr>
    </w:p>
    <w:p w14:paraId="2760AB61" w14:textId="77777777" w:rsidR="00B54869" w:rsidRPr="00B54869" w:rsidRDefault="00B54869" w:rsidP="00B54869">
      <w:pPr>
        <w:kinsoku w:val="0"/>
        <w:overflowPunct w:val="0"/>
        <w:spacing w:after="0" w:line="240" w:lineRule="auto"/>
        <w:ind w:left="720"/>
        <w:contextualSpacing/>
        <w:textAlignment w:val="baseline"/>
        <w:rPr>
          <w:rFonts w:asciiTheme="majorHAnsi" w:eastAsia="Times New Roman" w:hAnsiTheme="majorHAnsi" w:cs="Times New Roman"/>
          <w:color w:val="000000"/>
          <w:kern w:val="0"/>
          <w:lang w:eastAsia="fr-FR"/>
          <w14:ligatures w14:val="none"/>
        </w:rPr>
      </w:pPr>
    </w:p>
    <w:p w14:paraId="20E32E06" w14:textId="02A8F8E2" w:rsidR="00905A10" w:rsidRPr="00C323AF" w:rsidRDefault="00905A10" w:rsidP="00905A10">
      <w:pPr>
        <w:numPr>
          <w:ilvl w:val="0"/>
          <w:numId w:val="25"/>
        </w:numPr>
        <w:kinsoku w:val="0"/>
        <w:overflowPunct w:val="0"/>
        <w:spacing w:after="0" w:line="240" w:lineRule="auto"/>
        <w:contextualSpacing/>
        <w:textAlignment w:val="baseline"/>
        <w:rPr>
          <w:rFonts w:asciiTheme="majorHAnsi" w:eastAsia="Times New Roman" w:hAnsiTheme="majorHAnsi" w:cs="Times New Roman"/>
          <w:color w:val="000000"/>
          <w:kern w:val="0"/>
          <w:lang w:eastAsia="fr-FR"/>
          <w14:ligatures w14:val="none"/>
        </w:rPr>
      </w:pPr>
      <w:r w:rsidRPr="00C323AF">
        <w:rPr>
          <w:rFonts w:asciiTheme="majorHAnsi" w:eastAsia="Microsoft YaHei" w:hAnsiTheme="majorHAnsi" w:cs="+mn-cs"/>
          <w:color w:val="000000"/>
          <w:kern w:val="0"/>
          <w:lang w:eastAsia="fr-FR"/>
          <w14:ligatures w14:val="none"/>
        </w:rPr>
        <w:t>Le Bureau reçoit des offres et des suggestions de prestations variées tout au long de l’année.</w:t>
      </w:r>
    </w:p>
    <w:p w14:paraId="46695427" w14:textId="77777777" w:rsidR="00905A10" w:rsidRPr="00C323AF" w:rsidRDefault="00905A10" w:rsidP="00905A10">
      <w:pPr>
        <w:numPr>
          <w:ilvl w:val="0"/>
          <w:numId w:val="25"/>
        </w:numPr>
        <w:kinsoku w:val="0"/>
        <w:overflowPunct w:val="0"/>
        <w:spacing w:after="0" w:line="240" w:lineRule="auto"/>
        <w:contextualSpacing/>
        <w:textAlignment w:val="baseline"/>
        <w:rPr>
          <w:rFonts w:asciiTheme="majorHAnsi" w:eastAsia="Times New Roman" w:hAnsiTheme="majorHAnsi" w:cs="Times New Roman"/>
          <w:color w:val="000000"/>
          <w:kern w:val="0"/>
          <w:lang w:eastAsia="fr-FR"/>
          <w14:ligatures w14:val="none"/>
        </w:rPr>
      </w:pPr>
      <w:r w:rsidRPr="00C323AF">
        <w:rPr>
          <w:rFonts w:asciiTheme="majorHAnsi" w:eastAsia="Microsoft YaHei" w:hAnsiTheme="majorHAnsi" w:cs="+mn-cs"/>
          <w:color w:val="000000"/>
          <w:kern w:val="0"/>
          <w:lang w:eastAsia="fr-FR"/>
          <w14:ligatures w14:val="none"/>
        </w:rPr>
        <w:t>Il les étudie mais ne peut pas toujours donner suite en raison de la disponibilité des salles ou d’offres semblables à celles qui sont déjà proposées.</w:t>
      </w:r>
    </w:p>
    <w:p w14:paraId="51CE29F1" w14:textId="77777777" w:rsidR="00905A10" w:rsidRPr="00C323AF" w:rsidRDefault="00905A10" w:rsidP="00905A10">
      <w:pPr>
        <w:numPr>
          <w:ilvl w:val="0"/>
          <w:numId w:val="25"/>
        </w:numPr>
        <w:kinsoku w:val="0"/>
        <w:overflowPunct w:val="0"/>
        <w:spacing w:after="0" w:line="240" w:lineRule="auto"/>
        <w:contextualSpacing/>
        <w:textAlignment w:val="baseline"/>
        <w:rPr>
          <w:rFonts w:asciiTheme="majorHAnsi" w:eastAsia="Times New Roman" w:hAnsiTheme="majorHAnsi" w:cs="Times New Roman"/>
          <w:color w:val="000000"/>
          <w:kern w:val="0"/>
          <w:lang w:eastAsia="fr-FR"/>
          <w14:ligatures w14:val="none"/>
        </w:rPr>
      </w:pPr>
      <w:r w:rsidRPr="00C323AF">
        <w:rPr>
          <w:rFonts w:asciiTheme="majorHAnsi" w:eastAsia="Microsoft YaHei" w:hAnsiTheme="majorHAnsi" w:cs="+mn-cs"/>
          <w:color w:val="000000"/>
          <w:kern w:val="0"/>
          <w:lang w:eastAsia="fr-FR"/>
          <w14:ligatures w14:val="none"/>
        </w:rPr>
        <w:t xml:space="preserve">Nouvelle activité à l’étude: conversation en langue anglaise pour les collégiens ( fréquence, jour et créneau horaire…à définir) </w:t>
      </w:r>
    </w:p>
    <w:p w14:paraId="45CBEDCF" w14:textId="77777777" w:rsidR="00DC7C45" w:rsidRPr="00DC7C45" w:rsidRDefault="00905A10" w:rsidP="00DC7C45">
      <w:pPr>
        <w:numPr>
          <w:ilvl w:val="0"/>
          <w:numId w:val="25"/>
        </w:numPr>
        <w:kinsoku w:val="0"/>
        <w:overflowPunct w:val="0"/>
        <w:spacing w:after="0" w:line="240" w:lineRule="auto"/>
        <w:contextualSpacing/>
        <w:textAlignment w:val="baseline"/>
        <w:rPr>
          <w:rFonts w:asciiTheme="majorHAnsi" w:eastAsia="Times New Roman" w:hAnsiTheme="majorHAnsi" w:cs="Times New Roman"/>
          <w:color w:val="000000"/>
          <w:kern w:val="0"/>
          <w:lang w:eastAsia="fr-FR"/>
          <w14:ligatures w14:val="none"/>
        </w:rPr>
      </w:pPr>
      <w:r w:rsidRPr="00DC7C45">
        <w:rPr>
          <w:rFonts w:asciiTheme="majorHAnsi" w:eastAsia="Microsoft YaHei" w:hAnsiTheme="majorHAnsi" w:cs="+mn-cs"/>
          <w:color w:val="000000"/>
          <w:kern w:val="0"/>
          <w:lang w:eastAsia="fr-FR"/>
          <w14:ligatures w14:val="none"/>
        </w:rPr>
        <w:lastRenderedPageBreak/>
        <w:t>Pour information une représentation théâtrale sera proposée le dimanche 28 juin 2026 au profit</w:t>
      </w:r>
      <w:r w:rsidRPr="00DC7C45">
        <w:rPr>
          <w:rFonts w:ascii="Calibri" w:eastAsia="Microsoft YaHei" w:hAnsi="Calibri" w:cs="+mn-cs"/>
          <w:color w:val="000000"/>
          <w:kern w:val="0"/>
          <w:sz w:val="40"/>
          <w:szCs w:val="40"/>
          <w:lang w:eastAsia="fr-FR"/>
          <w14:ligatures w14:val="none"/>
        </w:rPr>
        <w:t xml:space="preserve"> </w:t>
      </w:r>
      <w:r w:rsidRPr="00DC7C45">
        <w:rPr>
          <w:rFonts w:asciiTheme="majorHAnsi" w:eastAsia="Microsoft YaHei" w:hAnsiTheme="majorHAnsi" w:cs="+mn-cs"/>
          <w:color w:val="000000"/>
          <w:kern w:val="0"/>
          <w:lang w:eastAsia="fr-FR"/>
          <w14:ligatures w14:val="none"/>
        </w:rPr>
        <w:t>de la recherche médicale pour les enfants atteints de maladies lysosomales. Paiement au chapeau versé à</w:t>
      </w:r>
      <w:r w:rsidRPr="00905A10">
        <w:rPr>
          <w:rFonts w:asciiTheme="majorHAnsi" w:eastAsia="Microsoft YaHei" w:hAnsiTheme="majorHAnsi" w:cs="+mn-cs"/>
          <w:b/>
          <w:bCs/>
          <w:color w:val="000000"/>
          <w:kern w:val="0"/>
          <w:lang w:eastAsia="fr-FR"/>
          <w14:ligatures w14:val="none"/>
        </w:rPr>
        <w:t xml:space="preserve"> </w:t>
      </w:r>
      <w:r w:rsidR="00DC7C45" w:rsidRPr="00DC7C45">
        <w:rPr>
          <w:rFonts w:asciiTheme="majorHAnsi" w:eastAsia="Microsoft YaHei" w:hAnsiTheme="majorHAnsi" w:cs="+mn-cs"/>
          <w:color w:val="000000"/>
          <w:kern w:val="0"/>
          <w:lang w:eastAsia="fr-FR"/>
          <w14:ligatures w14:val="none"/>
        </w:rPr>
        <w:t>l’association qui soutient cette cause</w:t>
      </w:r>
    </w:p>
    <w:p w14:paraId="21327EE1" w14:textId="3B6F06A6" w:rsidR="00446292" w:rsidRPr="00446292" w:rsidRDefault="00446292" w:rsidP="005C21C5">
      <w:pPr>
        <w:kinsoku w:val="0"/>
        <w:overflowPunct w:val="0"/>
        <w:spacing w:after="0" w:line="240" w:lineRule="auto"/>
        <w:ind w:left="720"/>
        <w:contextualSpacing/>
        <w:textAlignment w:val="baseline"/>
        <w:rPr>
          <w:rFonts w:asciiTheme="majorHAnsi" w:eastAsia="Microsoft YaHei" w:hAnsiTheme="majorHAnsi" w:cs="+mn-cs"/>
          <w:b/>
          <w:bCs/>
          <w:color w:val="000000"/>
          <w:kern w:val="0"/>
          <w:lang w:eastAsia="fr-FR"/>
          <w14:ligatures w14:val="none"/>
        </w:rPr>
      </w:pPr>
    </w:p>
    <w:p w14:paraId="5365F918" w14:textId="77777777" w:rsidR="005C21C5" w:rsidRDefault="001214DC" w:rsidP="005C21C5">
      <w:pPr>
        <w:kinsoku w:val="0"/>
        <w:overflowPunct w:val="0"/>
        <w:spacing w:after="0" w:line="240" w:lineRule="auto"/>
        <w:ind w:left="360"/>
        <w:contextualSpacing/>
        <w:textAlignment w:val="baseline"/>
        <w:rPr>
          <w:rFonts w:asciiTheme="majorHAnsi" w:eastAsia="Microsoft YaHei" w:hAnsiTheme="majorHAnsi" w:cs="+mn-cs"/>
          <w:b/>
          <w:bCs/>
          <w:color w:val="000000"/>
          <w:kern w:val="0"/>
          <w:lang w:eastAsia="fr-FR"/>
          <w14:ligatures w14:val="none"/>
        </w:rPr>
      </w:pPr>
      <w:r>
        <w:rPr>
          <w:rFonts w:asciiTheme="majorHAnsi" w:eastAsia="Microsoft YaHei" w:hAnsiTheme="majorHAnsi" w:cs="+mn-cs"/>
          <w:b/>
          <w:bCs/>
          <w:color w:val="000000"/>
          <w:kern w:val="0"/>
          <w:lang w:eastAsia="fr-FR"/>
          <w14:ligatures w14:val="none"/>
        </w:rPr>
        <w:t xml:space="preserve">Déjà réalisée début 2026 exposition </w:t>
      </w:r>
      <w:r w:rsidR="002F3AD6">
        <w:rPr>
          <w:rFonts w:asciiTheme="majorHAnsi" w:eastAsia="Microsoft YaHei" w:hAnsiTheme="majorHAnsi" w:cs="+mn-cs"/>
          <w:b/>
          <w:bCs/>
          <w:color w:val="000000"/>
          <w:kern w:val="0"/>
          <w:lang w:eastAsia="fr-FR"/>
          <w14:ligatures w14:val="none"/>
        </w:rPr>
        <w:t xml:space="preserve">de la section « arts textiles de la MJC </w:t>
      </w:r>
      <w:r>
        <w:rPr>
          <w:rFonts w:asciiTheme="majorHAnsi" w:eastAsia="Microsoft YaHei" w:hAnsiTheme="majorHAnsi" w:cs="+mn-cs"/>
          <w:b/>
          <w:bCs/>
          <w:color w:val="000000"/>
          <w:kern w:val="0"/>
          <w:lang w:eastAsia="fr-FR"/>
          <w14:ligatures w14:val="none"/>
        </w:rPr>
        <w:t xml:space="preserve">à la </w:t>
      </w:r>
      <w:r w:rsidR="005C21C5">
        <w:rPr>
          <w:rFonts w:asciiTheme="majorHAnsi" w:eastAsia="Microsoft YaHei" w:hAnsiTheme="majorHAnsi" w:cs="+mn-cs"/>
          <w:b/>
          <w:bCs/>
          <w:color w:val="000000"/>
          <w:kern w:val="0"/>
          <w:lang w:eastAsia="fr-FR"/>
          <w14:ligatures w14:val="none"/>
        </w:rPr>
        <w:t>bibliothèque de</w:t>
      </w:r>
    </w:p>
    <w:p w14:paraId="11CB9BB5" w14:textId="722A149E" w:rsidR="005C21C5" w:rsidRPr="001214DC" w:rsidRDefault="005C21C5" w:rsidP="005C21C5">
      <w:pPr>
        <w:kinsoku w:val="0"/>
        <w:overflowPunct w:val="0"/>
        <w:spacing w:after="0" w:line="240" w:lineRule="auto"/>
        <w:ind w:left="360"/>
        <w:contextualSpacing/>
        <w:textAlignment w:val="baseline"/>
        <w:rPr>
          <w:rFonts w:asciiTheme="majorHAnsi" w:eastAsia="Times New Roman" w:hAnsiTheme="majorHAnsi" w:cs="Times New Roman"/>
          <w:color w:val="000000"/>
          <w:kern w:val="0"/>
          <w:lang w:eastAsia="fr-FR"/>
          <w14:ligatures w14:val="none"/>
        </w:rPr>
      </w:pPr>
      <w:r>
        <w:rPr>
          <w:rFonts w:asciiTheme="majorHAnsi" w:eastAsia="Microsoft YaHei" w:hAnsiTheme="majorHAnsi" w:cs="+mn-cs"/>
          <w:b/>
          <w:bCs/>
          <w:color w:val="000000"/>
          <w:kern w:val="0"/>
          <w:lang w:eastAsia="fr-FR"/>
          <w14:ligatures w14:val="none"/>
        </w:rPr>
        <w:t xml:space="preserve"> </w:t>
      </w:r>
      <w:proofErr w:type="spellStart"/>
      <w:r>
        <w:rPr>
          <w:rFonts w:asciiTheme="majorHAnsi" w:eastAsia="Microsoft YaHei" w:hAnsiTheme="majorHAnsi" w:cs="+mn-cs"/>
          <w:b/>
          <w:bCs/>
          <w:color w:val="000000"/>
          <w:kern w:val="0"/>
          <w:lang w:eastAsia="fr-FR"/>
          <w14:ligatures w14:val="none"/>
        </w:rPr>
        <w:t>Fleurey</w:t>
      </w:r>
      <w:proofErr w:type="spellEnd"/>
      <w:r>
        <w:rPr>
          <w:rFonts w:asciiTheme="majorHAnsi" w:eastAsia="Microsoft YaHei" w:hAnsiTheme="majorHAnsi" w:cs="+mn-cs"/>
          <w:b/>
          <w:bCs/>
          <w:color w:val="000000"/>
          <w:kern w:val="0"/>
          <w:lang w:eastAsia="fr-FR"/>
          <w14:ligatures w14:val="none"/>
        </w:rPr>
        <w:t xml:space="preserve"> sur Ouche sur le thème de « ma rue »</w:t>
      </w:r>
    </w:p>
    <w:p w14:paraId="67C8593C" w14:textId="4B21260D" w:rsidR="005C21C5" w:rsidRPr="005C21C5" w:rsidRDefault="005C21C5" w:rsidP="005C21C5">
      <w:pPr>
        <w:kinsoku w:val="0"/>
        <w:overflowPunct w:val="0"/>
        <w:spacing w:after="0" w:line="240" w:lineRule="auto"/>
        <w:ind w:left="720"/>
        <w:contextualSpacing/>
        <w:textAlignment w:val="baseline"/>
        <w:rPr>
          <w:rFonts w:asciiTheme="majorHAnsi" w:eastAsia="Times New Roman" w:hAnsiTheme="majorHAnsi" w:cs="Times New Roman"/>
          <w:color w:val="000000"/>
          <w:kern w:val="0"/>
          <w:lang w:eastAsia="fr-FR"/>
          <w14:ligatures w14:val="none"/>
        </w:rPr>
      </w:pPr>
    </w:p>
    <w:p w14:paraId="029E7A3A" w14:textId="447C5E6E" w:rsidR="005C21C5" w:rsidRPr="005C21C5" w:rsidRDefault="00B54869" w:rsidP="005C21C5">
      <w:pPr>
        <w:kinsoku w:val="0"/>
        <w:overflowPunct w:val="0"/>
        <w:spacing w:after="0" w:line="240" w:lineRule="auto"/>
        <w:ind w:left="720"/>
        <w:contextualSpacing/>
        <w:textAlignment w:val="baseline"/>
        <w:rPr>
          <w:rFonts w:asciiTheme="majorHAnsi" w:eastAsia="Times New Roman" w:hAnsiTheme="majorHAnsi" w:cs="Times New Roman"/>
          <w:color w:val="000000"/>
          <w:kern w:val="0"/>
          <w:lang w:eastAsia="fr-FR"/>
          <w14:ligatures w14:val="none"/>
        </w:rPr>
      </w:pPr>
      <w:r>
        <w:rPr>
          <w:noProof/>
        </w:rPr>
        <w:drawing>
          <wp:inline distT="0" distB="0" distL="0" distR="0" wp14:anchorId="1E339EDF" wp14:editId="3D6296EC">
            <wp:extent cx="2323982" cy="2505075"/>
            <wp:effectExtent l="0" t="0" r="635" b="0"/>
            <wp:docPr id="252564729" name="Image 6">
              <a:extLst xmlns:a="http://schemas.openxmlformats.org/drawingml/2006/main">
                <a:ext uri="{FF2B5EF4-FFF2-40B4-BE49-F238E27FC236}">
                  <a16:creationId xmlns:a16="http://schemas.microsoft.com/office/drawing/2014/main" id="{A5176547-2809-72D0-4504-FE1622CC6FD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
                      <a:extLst>
                        <a:ext uri="{FF2B5EF4-FFF2-40B4-BE49-F238E27FC236}">
                          <a16:creationId xmlns:a16="http://schemas.microsoft.com/office/drawing/2014/main" id="{A5176547-2809-72D0-4504-FE1622CC6FDA}"/>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363134" cy="2547278"/>
                    </a:xfrm>
                    <a:prstGeom prst="rect">
                      <a:avLst/>
                    </a:prstGeom>
                  </pic:spPr>
                </pic:pic>
              </a:graphicData>
            </a:graphic>
          </wp:inline>
        </w:drawing>
      </w:r>
      <w:r>
        <w:rPr>
          <w:rFonts w:asciiTheme="majorHAnsi" w:eastAsia="Times New Roman" w:hAnsiTheme="majorHAnsi" w:cs="Times New Roman"/>
          <w:color w:val="000000"/>
          <w:kern w:val="0"/>
          <w:lang w:eastAsia="fr-FR"/>
          <w14:ligatures w14:val="none"/>
        </w:rPr>
        <w:t xml:space="preserve">             </w:t>
      </w:r>
      <w:r w:rsidR="00B03BD3">
        <w:rPr>
          <w:noProof/>
        </w:rPr>
        <w:drawing>
          <wp:inline distT="0" distB="0" distL="0" distR="0" wp14:anchorId="4FE07EDD" wp14:editId="547F4EFD">
            <wp:extent cx="1052199" cy="2156460"/>
            <wp:effectExtent l="0" t="0" r="0" b="0"/>
            <wp:docPr id="5" name="Image 4">
              <a:extLst xmlns:a="http://schemas.openxmlformats.org/drawingml/2006/main">
                <a:ext uri="{FF2B5EF4-FFF2-40B4-BE49-F238E27FC236}">
                  <a16:creationId xmlns:a16="http://schemas.microsoft.com/office/drawing/2014/main" id="{3B1B9C7D-827F-1C4E-E94F-567769BC26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3B1B9C7D-827F-1C4E-E94F-567769BC260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69401" cy="2191715"/>
                    </a:xfrm>
                    <a:prstGeom prst="rect">
                      <a:avLst/>
                    </a:prstGeom>
                  </pic:spPr>
                </pic:pic>
              </a:graphicData>
            </a:graphic>
          </wp:inline>
        </w:drawing>
      </w:r>
      <w:r>
        <w:rPr>
          <w:rFonts w:asciiTheme="majorHAnsi" w:eastAsia="Times New Roman" w:hAnsiTheme="majorHAnsi" w:cs="Times New Roman"/>
          <w:color w:val="000000"/>
          <w:kern w:val="0"/>
          <w:lang w:eastAsia="fr-FR"/>
          <w14:ligatures w14:val="none"/>
        </w:rPr>
        <w:t xml:space="preserve">                 </w:t>
      </w:r>
      <w:r w:rsidR="00B03BD3">
        <w:rPr>
          <w:rFonts w:asciiTheme="majorHAnsi" w:eastAsia="Times New Roman" w:hAnsiTheme="majorHAnsi" w:cs="Times New Roman"/>
          <w:noProof/>
          <w:color w:val="000000"/>
          <w:kern w:val="0"/>
          <w:lang w:eastAsia="fr-FR"/>
          <w14:ligatures w14:val="none"/>
        </w:rPr>
        <w:drawing>
          <wp:inline distT="0" distB="0" distL="0" distR="0" wp14:anchorId="723F7A99" wp14:editId="084F3B38">
            <wp:extent cx="1944400" cy="2467610"/>
            <wp:effectExtent l="0" t="0" r="0" b="8890"/>
            <wp:docPr id="64662276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51629" cy="2476784"/>
                    </a:xfrm>
                    <a:prstGeom prst="rect">
                      <a:avLst/>
                    </a:prstGeom>
                    <a:noFill/>
                  </pic:spPr>
                </pic:pic>
              </a:graphicData>
            </a:graphic>
          </wp:inline>
        </w:drawing>
      </w:r>
      <w:r>
        <w:rPr>
          <w:rFonts w:asciiTheme="majorHAnsi" w:eastAsia="Times New Roman" w:hAnsiTheme="majorHAnsi" w:cs="Times New Roman"/>
          <w:color w:val="000000"/>
          <w:kern w:val="0"/>
          <w:lang w:eastAsia="fr-FR"/>
          <w14:ligatures w14:val="none"/>
        </w:rPr>
        <w:t xml:space="preserve">  </w:t>
      </w:r>
    </w:p>
    <w:p w14:paraId="12F20A13" w14:textId="77777777" w:rsidR="00B54869" w:rsidRDefault="00B54869" w:rsidP="005C21C5">
      <w:pPr>
        <w:kinsoku w:val="0"/>
        <w:overflowPunct w:val="0"/>
        <w:spacing w:after="0" w:line="240" w:lineRule="auto"/>
        <w:ind w:left="720"/>
        <w:contextualSpacing/>
        <w:textAlignment w:val="baseline"/>
        <w:rPr>
          <w:rFonts w:asciiTheme="majorHAnsi" w:eastAsia="Times New Roman" w:hAnsiTheme="majorHAnsi" w:cs="Times New Roman"/>
          <w:color w:val="000000"/>
          <w:kern w:val="0"/>
          <w:lang w:eastAsia="fr-FR"/>
          <w14:ligatures w14:val="none"/>
        </w:rPr>
      </w:pPr>
      <w:r>
        <w:rPr>
          <w:rFonts w:asciiTheme="majorHAnsi" w:eastAsia="Times New Roman" w:hAnsiTheme="majorHAnsi" w:cs="Times New Roman"/>
          <w:color w:val="000000"/>
          <w:kern w:val="0"/>
          <w:lang w:eastAsia="fr-FR"/>
          <w14:ligatures w14:val="none"/>
        </w:rPr>
        <w:t xml:space="preserve">                         </w:t>
      </w:r>
      <w:r w:rsidR="005C21C5">
        <w:rPr>
          <w:rFonts w:asciiTheme="majorHAnsi" w:eastAsia="Times New Roman" w:hAnsiTheme="majorHAnsi" w:cs="Times New Roman"/>
          <w:color w:val="000000"/>
          <w:kern w:val="0"/>
          <w:lang w:eastAsia="fr-FR"/>
          <w14:ligatures w14:val="none"/>
        </w:rPr>
        <w:t xml:space="preserve">        </w:t>
      </w:r>
      <w:r>
        <w:rPr>
          <w:rFonts w:asciiTheme="majorHAnsi" w:eastAsia="Times New Roman" w:hAnsiTheme="majorHAnsi" w:cs="Times New Roman"/>
          <w:color w:val="000000"/>
          <w:kern w:val="0"/>
          <w:lang w:eastAsia="fr-FR"/>
          <w14:ligatures w14:val="none"/>
        </w:rPr>
        <w:t xml:space="preserve">                                      </w:t>
      </w:r>
    </w:p>
    <w:p w14:paraId="01C8216E" w14:textId="3ED0EF4D" w:rsidR="005C21C5" w:rsidRPr="005C21C5" w:rsidRDefault="00B54869" w:rsidP="005C21C5">
      <w:pPr>
        <w:kinsoku w:val="0"/>
        <w:overflowPunct w:val="0"/>
        <w:spacing w:after="0" w:line="240" w:lineRule="auto"/>
        <w:ind w:left="720"/>
        <w:contextualSpacing/>
        <w:textAlignment w:val="baseline"/>
        <w:rPr>
          <w:rFonts w:asciiTheme="majorHAnsi" w:eastAsia="Times New Roman" w:hAnsiTheme="majorHAnsi" w:cs="Times New Roman"/>
          <w:color w:val="000000"/>
          <w:kern w:val="0"/>
          <w:lang w:eastAsia="fr-FR"/>
          <w14:ligatures w14:val="none"/>
        </w:rPr>
      </w:pPr>
      <w:r>
        <w:rPr>
          <w:rFonts w:asciiTheme="majorHAnsi" w:eastAsia="Times New Roman" w:hAnsiTheme="majorHAnsi" w:cs="Times New Roman"/>
          <w:color w:val="000000"/>
          <w:kern w:val="0"/>
          <w:lang w:eastAsia="fr-FR"/>
          <w14:ligatures w14:val="none"/>
        </w:rPr>
        <w:t xml:space="preserve">          </w:t>
      </w:r>
    </w:p>
    <w:p w14:paraId="0D000F95" w14:textId="4A9C22AD" w:rsidR="005C21C5" w:rsidRPr="005C21C5" w:rsidRDefault="005C21C5" w:rsidP="005C21C5">
      <w:pPr>
        <w:kinsoku w:val="0"/>
        <w:overflowPunct w:val="0"/>
        <w:spacing w:after="0" w:line="240" w:lineRule="auto"/>
        <w:ind w:left="720"/>
        <w:contextualSpacing/>
        <w:textAlignment w:val="baseline"/>
        <w:rPr>
          <w:rFonts w:asciiTheme="majorHAnsi" w:eastAsia="Times New Roman" w:hAnsiTheme="majorHAnsi" w:cs="Times New Roman"/>
          <w:color w:val="000000"/>
          <w:kern w:val="0"/>
          <w:lang w:eastAsia="fr-FR"/>
          <w14:ligatures w14:val="none"/>
        </w:rPr>
      </w:pPr>
    </w:p>
    <w:p w14:paraId="5A49840B" w14:textId="37B86F65" w:rsidR="00532636" w:rsidRPr="00532636" w:rsidRDefault="00532636" w:rsidP="005C21C5">
      <w:pPr>
        <w:kinsoku w:val="0"/>
        <w:overflowPunct w:val="0"/>
        <w:spacing w:after="0" w:line="240" w:lineRule="auto"/>
        <w:ind w:left="720"/>
        <w:contextualSpacing/>
        <w:textAlignment w:val="baseline"/>
        <w:rPr>
          <w:rFonts w:asciiTheme="majorHAnsi" w:eastAsia="Times New Roman" w:hAnsiTheme="majorHAnsi" w:cs="Times New Roman"/>
          <w:color w:val="000000"/>
          <w:kern w:val="0"/>
          <w:lang w:eastAsia="fr-FR"/>
          <w14:ligatures w14:val="none"/>
        </w:rPr>
      </w:pPr>
    </w:p>
    <w:p w14:paraId="477EDDB0" w14:textId="309873DC" w:rsidR="0021280F" w:rsidRPr="00C61CD6" w:rsidRDefault="0021280F" w:rsidP="0021280F">
      <w:pPr>
        <w:kinsoku w:val="0"/>
        <w:overflowPunct w:val="0"/>
        <w:spacing w:line="240" w:lineRule="auto"/>
        <w:contextualSpacing/>
        <w:jc w:val="center"/>
        <w:textAlignment w:val="baseline"/>
        <w:rPr>
          <w:rFonts w:ascii="Times New Roman" w:eastAsia="Times New Roman" w:hAnsi="Times New Roman" w:cs="Times New Roman"/>
          <w:color w:val="000000"/>
          <w:kern w:val="0"/>
          <w:lang w:eastAsia="fr-FR"/>
          <w14:ligatures w14:val="none"/>
        </w:rPr>
      </w:pPr>
    </w:p>
    <w:p w14:paraId="367A0B38" w14:textId="77777777" w:rsidR="007D19BE" w:rsidRDefault="007D19BE" w:rsidP="00D37DB4">
      <w:pPr>
        <w:spacing w:before="100" w:after="0" w:line="240" w:lineRule="auto"/>
        <w:jc w:val="center"/>
        <w:textAlignment w:val="baseline"/>
        <w:rPr>
          <w:rFonts w:eastAsiaTheme="minorEastAsia" w:hAnsi="Calibri"/>
          <w:b/>
          <w:bCs/>
          <w:color w:val="000000"/>
          <w:kern w:val="0"/>
          <w:sz w:val="24"/>
          <w:szCs w:val="24"/>
          <w:lang w:eastAsia="fr-FR"/>
          <w14:ligatures w14:val="none"/>
        </w:rPr>
      </w:pPr>
    </w:p>
    <w:p w14:paraId="34625826" w14:textId="7DE32D31" w:rsidR="00F0475D" w:rsidRPr="00E92417" w:rsidRDefault="00B0316D" w:rsidP="00F0475D">
      <w:pPr>
        <w:jc w:val="center"/>
        <w:rPr>
          <w:b/>
          <w:bCs/>
          <w:sz w:val="28"/>
          <w:szCs w:val="28"/>
        </w:rPr>
      </w:pPr>
      <w:r>
        <w:rPr>
          <w:b/>
          <w:bCs/>
          <w:sz w:val="28"/>
          <w:szCs w:val="28"/>
        </w:rPr>
        <w:t>LA PAROLE AUX PARTICIPANTS</w:t>
      </w:r>
    </w:p>
    <w:p w14:paraId="07271EFA" w14:textId="303BA96C" w:rsidR="00F0475D" w:rsidRDefault="00042A6D" w:rsidP="00042A6D">
      <w:pPr>
        <w:rPr>
          <w:b/>
          <w:bCs/>
        </w:rPr>
      </w:pPr>
      <w:r>
        <w:rPr>
          <w:b/>
          <w:bCs/>
        </w:rPr>
        <w:t xml:space="preserve">Jean Marc MARCHAL     nouveau </w:t>
      </w:r>
      <w:r w:rsidR="002447A7">
        <w:rPr>
          <w:b/>
          <w:bCs/>
        </w:rPr>
        <w:t>M</w:t>
      </w:r>
      <w:r>
        <w:rPr>
          <w:b/>
          <w:bCs/>
        </w:rPr>
        <w:t xml:space="preserve">aire de </w:t>
      </w:r>
      <w:proofErr w:type="spellStart"/>
      <w:r>
        <w:rPr>
          <w:b/>
          <w:bCs/>
        </w:rPr>
        <w:t>Fleurey</w:t>
      </w:r>
      <w:proofErr w:type="spellEnd"/>
    </w:p>
    <w:p w14:paraId="54F2EDB9" w14:textId="539AEA03" w:rsidR="000B56AD" w:rsidRDefault="009734CC" w:rsidP="00E63BCE">
      <w:pPr>
        <w:spacing w:after="0"/>
      </w:pPr>
      <w:r>
        <w:t>I</w:t>
      </w:r>
      <w:r w:rsidR="00DF34DD">
        <w:t xml:space="preserve">l félicite l’équipe de la MJC pour son dynamisme </w:t>
      </w:r>
      <w:r w:rsidR="00B75479">
        <w:t xml:space="preserve">et sa volonté de proposer des activités </w:t>
      </w:r>
      <w:r w:rsidR="00DC4724">
        <w:t>au plus grand nombre</w:t>
      </w:r>
      <w:r>
        <w:t>.</w:t>
      </w:r>
    </w:p>
    <w:p w14:paraId="017194FB" w14:textId="6173EAC9" w:rsidR="009734CC" w:rsidRDefault="00BB52F5" w:rsidP="00E63BCE">
      <w:pPr>
        <w:spacing w:after="0"/>
      </w:pPr>
      <w:r>
        <w:t xml:space="preserve">Le </w:t>
      </w:r>
      <w:r w:rsidR="00A2175D">
        <w:t>budget 2026 dont</w:t>
      </w:r>
      <w:r w:rsidR="00CD4A6B">
        <w:t xml:space="preserve"> </w:t>
      </w:r>
      <w:r w:rsidR="006005FB">
        <w:t>dispos</w:t>
      </w:r>
      <w:r w:rsidR="00A2175D">
        <w:t xml:space="preserve">e le </w:t>
      </w:r>
      <w:r>
        <w:t>nouveau conseil municipal</w:t>
      </w:r>
      <w:r w:rsidR="00CD4A6B">
        <w:t xml:space="preserve"> a été voté par le conseil sortant</w:t>
      </w:r>
      <w:r w:rsidR="00EC212F">
        <w:t>, les marges de manœuvre sont donc limitées</w:t>
      </w:r>
      <w:r w:rsidR="00AB6B37">
        <w:t>. Le Conseil étudiera</w:t>
      </w:r>
      <w:r w:rsidR="00C44917">
        <w:t xml:space="preserve"> l</w:t>
      </w:r>
      <w:r w:rsidR="00AB6B37">
        <w:t>es</w:t>
      </w:r>
      <w:r w:rsidR="00C44917">
        <w:t xml:space="preserve"> demande</w:t>
      </w:r>
      <w:r w:rsidR="00AB6B37">
        <w:t>s</w:t>
      </w:r>
      <w:r w:rsidR="00C44917">
        <w:t xml:space="preserve"> de subvention</w:t>
      </w:r>
      <w:r w:rsidR="00AB6B37">
        <w:t>s</w:t>
      </w:r>
      <w:r w:rsidR="00C44917">
        <w:t xml:space="preserve"> prochainement</w:t>
      </w:r>
      <w:r w:rsidR="00E63BCE">
        <w:t>.</w:t>
      </w:r>
    </w:p>
    <w:p w14:paraId="042BFA33" w14:textId="4F9E9095" w:rsidR="00B03BD3" w:rsidRPr="00B0316D" w:rsidRDefault="00EB4C1A" w:rsidP="00DF34DD">
      <w:r>
        <w:t xml:space="preserve">Conscient des difficultés à mettre à disposition des locaux en nombre suffisant à toutes les </w:t>
      </w:r>
      <w:r w:rsidR="00603271">
        <w:t>associations, il</w:t>
      </w:r>
      <w:r w:rsidR="00DC4724">
        <w:t xml:space="preserve"> évoque la perspective d</w:t>
      </w:r>
      <w:r w:rsidR="00F571F1">
        <w:t>’adapter</w:t>
      </w:r>
      <w:r w:rsidR="00DC4724">
        <w:t xml:space="preserve"> l’ancien </w:t>
      </w:r>
      <w:r w:rsidR="00F571F1">
        <w:t>l</w:t>
      </w:r>
      <w:r w:rsidR="003722C0">
        <w:t>ocal d</w:t>
      </w:r>
      <w:r w:rsidR="009734CC">
        <w:t>u</w:t>
      </w:r>
      <w:r w:rsidR="003722C0">
        <w:t xml:space="preserve"> cl</w:t>
      </w:r>
      <w:r w:rsidR="00951060">
        <w:t>ub</w:t>
      </w:r>
      <w:r w:rsidR="00F571F1">
        <w:t xml:space="preserve"> photo</w:t>
      </w:r>
      <w:r w:rsidR="00951060">
        <w:t xml:space="preserve"> actuellemen</w:t>
      </w:r>
      <w:r w:rsidR="00603271">
        <w:t>t occupé</w:t>
      </w:r>
      <w:r w:rsidR="00700CC3">
        <w:t xml:space="preserve"> par les</w:t>
      </w:r>
      <w:r w:rsidR="003722C0">
        <w:t xml:space="preserve">  « </w:t>
      </w:r>
      <w:r w:rsidR="00700CC3">
        <w:t>A</w:t>
      </w:r>
      <w:r w:rsidR="003722C0">
        <w:t xml:space="preserve">mis du </w:t>
      </w:r>
      <w:proofErr w:type="spellStart"/>
      <w:r w:rsidR="003722C0">
        <w:t>Leuzeu</w:t>
      </w:r>
      <w:proofErr w:type="spellEnd"/>
      <w:r w:rsidR="00951060">
        <w:t> </w:t>
      </w:r>
      <w:r w:rsidR="009734CC">
        <w:t>» en</w:t>
      </w:r>
      <w:r w:rsidR="003722C0">
        <w:t xml:space="preserve"> salle de réunion</w:t>
      </w:r>
      <w:r>
        <w:t xml:space="preserve"> pour les associations</w:t>
      </w:r>
      <w:r w:rsidR="00155D22">
        <w:t xml:space="preserve"> du village.</w:t>
      </w:r>
    </w:p>
    <w:p w14:paraId="3BED6AC6" w14:textId="77777777" w:rsidR="00B03BD3" w:rsidRDefault="00B03BD3" w:rsidP="00DF34DD">
      <w:pPr>
        <w:rPr>
          <w:b/>
          <w:bCs/>
        </w:rPr>
      </w:pPr>
    </w:p>
    <w:p w14:paraId="56B0F897" w14:textId="262A32D9" w:rsidR="00C44917" w:rsidRDefault="00481369" w:rsidP="00DF34DD">
      <w:pPr>
        <w:rPr>
          <w:b/>
          <w:bCs/>
        </w:rPr>
      </w:pPr>
      <w:r w:rsidRPr="00481369">
        <w:rPr>
          <w:b/>
          <w:bCs/>
        </w:rPr>
        <w:t>Sandrine CARBONEL Directrice Régionale de la FRMJC</w:t>
      </w:r>
    </w:p>
    <w:p w14:paraId="749D1A14" w14:textId="014F81CD" w:rsidR="00481369" w:rsidRDefault="00481369" w:rsidP="00746910">
      <w:pPr>
        <w:spacing w:after="0"/>
      </w:pPr>
      <w:r w:rsidRPr="00487C5B">
        <w:t xml:space="preserve">Félicite le dynamisme du Bureau </w:t>
      </w:r>
      <w:r w:rsidR="00C53930">
        <w:t>et</w:t>
      </w:r>
      <w:r w:rsidR="00DB00CE">
        <w:t xml:space="preserve"> </w:t>
      </w:r>
      <w:r w:rsidR="00722E3A">
        <w:t xml:space="preserve">le </w:t>
      </w:r>
      <w:r w:rsidR="007C0182">
        <w:t xml:space="preserve">sérieux </w:t>
      </w:r>
      <w:r w:rsidR="00055D68">
        <w:t>très pro</w:t>
      </w:r>
      <w:r w:rsidR="00DB00CE">
        <w:t xml:space="preserve"> </w:t>
      </w:r>
      <w:r w:rsidR="007C0182">
        <w:t xml:space="preserve">de cette </w:t>
      </w:r>
      <w:r w:rsidR="00DB00CE">
        <w:t xml:space="preserve">équipe de </w:t>
      </w:r>
      <w:r w:rsidR="00155D22">
        <w:t>bénévoles. Elle</w:t>
      </w:r>
      <w:r w:rsidR="009D7784">
        <w:t xml:space="preserve"> </w:t>
      </w:r>
      <w:r w:rsidR="00FE7586">
        <w:t xml:space="preserve">signale que nous n’hésitons pas </w:t>
      </w:r>
      <w:r w:rsidR="00155D22">
        <w:t>à solliciter</w:t>
      </w:r>
      <w:r w:rsidR="00FE7586">
        <w:t xml:space="preserve"> son intervention et son aide pour des questions de gouvernance et pour progresser dans la </w:t>
      </w:r>
      <w:r w:rsidR="00CD1C66">
        <w:t xml:space="preserve">gestion de tous les aspects de la </w:t>
      </w:r>
      <w:r w:rsidR="009456EB">
        <w:t xml:space="preserve">vie </w:t>
      </w:r>
      <w:r w:rsidR="00CD1C66">
        <w:t xml:space="preserve">d’une </w:t>
      </w:r>
      <w:r w:rsidR="00A72A5D">
        <w:t>MJC</w:t>
      </w:r>
      <w:r w:rsidR="00E63BCE">
        <w:t>.</w:t>
      </w:r>
    </w:p>
    <w:p w14:paraId="7548145D" w14:textId="5F2CCB47" w:rsidR="00EE0200" w:rsidRDefault="00EE0200" w:rsidP="00746910">
      <w:pPr>
        <w:spacing w:after="0"/>
      </w:pPr>
      <w:r>
        <w:t xml:space="preserve">Le nombre </w:t>
      </w:r>
      <w:r w:rsidR="00E654E2">
        <w:t xml:space="preserve">grandissant d’adhérents </w:t>
      </w:r>
      <w:r>
        <w:t>et la diversité des activités témoigne</w:t>
      </w:r>
      <w:r w:rsidR="003A279D">
        <w:t>nt</w:t>
      </w:r>
      <w:r>
        <w:t xml:space="preserve"> de </w:t>
      </w:r>
      <w:r w:rsidR="003A279D">
        <w:t xml:space="preserve">ce dynamisme qui n’a rien à envier aux MJC </w:t>
      </w:r>
      <w:r w:rsidR="00746910">
        <w:t>en ville</w:t>
      </w:r>
    </w:p>
    <w:p w14:paraId="2685917D" w14:textId="21992E20" w:rsidR="00746910" w:rsidRDefault="00487C5B" w:rsidP="00746910">
      <w:pPr>
        <w:spacing w:after="0"/>
      </w:pPr>
      <w:r>
        <w:t>Elle a apprécié le rapport moral avec le r</w:t>
      </w:r>
      <w:r w:rsidR="00C53930">
        <w:t>appel de l’histoire de la MJC</w:t>
      </w:r>
      <w:r w:rsidR="009456EB">
        <w:t xml:space="preserve"> et sa</w:t>
      </w:r>
      <w:r w:rsidR="00EF7F13">
        <w:t xml:space="preserve"> progression devant l’adversité.</w:t>
      </w:r>
    </w:p>
    <w:p w14:paraId="4865F964" w14:textId="454604A1" w:rsidR="00746910" w:rsidRDefault="00746910" w:rsidP="00746910">
      <w:pPr>
        <w:spacing w:after="0"/>
      </w:pPr>
      <w:r>
        <w:lastRenderedPageBreak/>
        <w:t>Elle considère que la MJC renvoie une belle image de s</w:t>
      </w:r>
      <w:r w:rsidR="00E64EA5">
        <w:t>es activités en utilisant une variété de supports</w:t>
      </w:r>
      <w:r w:rsidR="009F325C">
        <w:t xml:space="preserve"> d’informations tels que le site web et </w:t>
      </w:r>
      <w:r w:rsidR="009D7784">
        <w:t>la page Facebook.</w:t>
      </w:r>
    </w:p>
    <w:p w14:paraId="0524231B" w14:textId="4D51A631" w:rsidR="009D7784" w:rsidRDefault="009D7784" w:rsidP="00746910">
      <w:pPr>
        <w:spacing w:after="0"/>
      </w:pPr>
    </w:p>
    <w:p w14:paraId="46D50EFA" w14:textId="574A6D75" w:rsidR="00EF7F13" w:rsidRDefault="00EF7F13" w:rsidP="00746910">
      <w:pPr>
        <w:spacing w:after="0"/>
      </w:pPr>
      <w:r w:rsidRPr="002D5108">
        <w:rPr>
          <w:b/>
          <w:bCs/>
        </w:rPr>
        <w:t>Questions d’une adhér</w:t>
      </w:r>
      <w:r w:rsidR="006801C8" w:rsidRPr="002D5108">
        <w:rPr>
          <w:b/>
          <w:bCs/>
        </w:rPr>
        <w:t>en</w:t>
      </w:r>
      <w:r w:rsidRPr="002D5108">
        <w:rPr>
          <w:b/>
          <w:bCs/>
        </w:rPr>
        <w:t>te sur la tarification</w:t>
      </w:r>
      <w:r w:rsidR="00B40946">
        <w:t> :</w:t>
      </w:r>
    </w:p>
    <w:p w14:paraId="4060A443" w14:textId="77777777" w:rsidR="009A317E" w:rsidRDefault="009A317E" w:rsidP="00746910">
      <w:pPr>
        <w:spacing w:after="0"/>
      </w:pPr>
    </w:p>
    <w:p w14:paraId="23B4ED97" w14:textId="77777777" w:rsidR="005C5508" w:rsidRPr="005C5508" w:rsidRDefault="005C5508" w:rsidP="00746910">
      <w:pPr>
        <w:spacing w:after="0"/>
        <w:rPr>
          <w:b/>
          <w:bCs/>
        </w:rPr>
      </w:pPr>
      <w:r w:rsidRPr="005C5508">
        <w:rPr>
          <w:b/>
          <w:bCs/>
        </w:rPr>
        <w:t>Nos tarifs</w:t>
      </w:r>
    </w:p>
    <w:p w14:paraId="6BE3B2F1" w14:textId="428DD227" w:rsidR="00AC06EB" w:rsidRDefault="00B40946" w:rsidP="00746910">
      <w:pPr>
        <w:spacing w:after="0"/>
      </w:pPr>
      <w:r>
        <w:t xml:space="preserve">Pas de tarif en fonction du </w:t>
      </w:r>
      <w:r w:rsidR="00046B2D">
        <w:t xml:space="preserve">quotient familial </w:t>
      </w:r>
      <w:r w:rsidR="00F2528A">
        <w:t xml:space="preserve">et du domicile </w:t>
      </w:r>
      <w:r w:rsidR="00046B2D">
        <w:t xml:space="preserve">comme dans les MJC </w:t>
      </w:r>
      <w:r w:rsidR="006F2534">
        <w:t xml:space="preserve">de l’agglomération </w:t>
      </w:r>
      <w:r w:rsidR="00046B2D">
        <w:t>dijonnaise:</w:t>
      </w:r>
      <w:r w:rsidR="00683489">
        <w:t xml:space="preserve"> </w:t>
      </w:r>
      <w:r w:rsidR="00046B2D">
        <w:t xml:space="preserve">cela s’explique en partie par le fait que </w:t>
      </w:r>
      <w:r w:rsidR="00B21523">
        <w:t>la MJC n’est</w:t>
      </w:r>
      <w:r w:rsidR="001F047E">
        <w:t xml:space="preserve"> pas financé</w:t>
      </w:r>
      <w:r w:rsidR="00B21523">
        <w:t>e</w:t>
      </w:r>
      <w:r w:rsidR="001F047E">
        <w:t xml:space="preserve"> par la CAF ou la mairie </w:t>
      </w:r>
      <w:r w:rsidR="00683489">
        <w:t xml:space="preserve">ce </w:t>
      </w:r>
      <w:r w:rsidR="001939AB">
        <w:t>qui p</w:t>
      </w:r>
      <w:r w:rsidR="00B21523">
        <w:t xml:space="preserve">ourrait </w:t>
      </w:r>
      <w:r w:rsidR="001939AB">
        <w:t xml:space="preserve">justifier ce type de tarif </w:t>
      </w:r>
      <w:r w:rsidR="00F2528A">
        <w:t xml:space="preserve">progressif </w:t>
      </w:r>
      <w:r w:rsidR="00F71B44">
        <w:t>selon les ressources et</w:t>
      </w:r>
      <w:r w:rsidR="00F2528A">
        <w:t xml:space="preserve"> l</w:t>
      </w:r>
      <w:r w:rsidR="00CC58EB">
        <w:t xml:space="preserve">a </w:t>
      </w:r>
      <w:r w:rsidR="00F2528A">
        <w:t>domicili</w:t>
      </w:r>
      <w:r w:rsidR="00CC58EB">
        <w:t>ation</w:t>
      </w:r>
      <w:r w:rsidR="00F2528A">
        <w:t xml:space="preserve"> </w:t>
      </w:r>
      <w:r w:rsidR="004B096D">
        <w:t xml:space="preserve">dans la commune </w:t>
      </w:r>
      <w:r w:rsidR="00F2528A">
        <w:t xml:space="preserve">ou hors </w:t>
      </w:r>
      <w:r w:rsidR="004B096D">
        <w:t>de la commune</w:t>
      </w:r>
      <w:r w:rsidR="0047649E">
        <w:t>.</w:t>
      </w:r>
    </w:p>
    <w:p w14:paraId="418DB113" w14:textId="3A72E3D7" w:rsidR="00B40946" w:rsidRDefault="000A5721" w:rsidP="00746910">
      <w:pPr>
        <w:spacing w:after="0"/>
      </w:pPr>
      <w:r>
        <w:t>Po</w:t>
      </w:r>
      <w:r w:rsidR="00EF4291">
        <w:t>u</w:t>
      </w:r>
      <w:r>
        <w:t>r avoir consulté leurs tarifs</w:t>
      </w:r>
      <w:r w:rsidR="001F5539">
        <w:t>, nous pouvons tout de même indiquer que la plupart de nos act</w:t>
      </w:r>
      <w:r w:rsidR="00803BEE">
        <w:t>i</w:t>
      </w:r>
      <w:r w:rsidR="001F5539">
        <w:t>v</w:t>
      </w:r>
      <w:r w:rsidR="00803BEE">
        <w:t>i</w:t>
      </w:r>
      <w:r w:rsidR="001F5539">
        <w:t>tés sont proposées à</w:t>
      </w:r>
      <w:r w:rsidR="004C65E6">
        <w:t xml:space="preserve"> un taux </w:t>
      </w:r>
      <w:r w:rsidR="00716E72">
        <w:t xml:space="preserve">qui est souvent inférieur à leur plus </w:t>
      </w:r>
      <w:r w:rsidR="00A90C92">
        <w:t>bas niveau</w:t>
      </w:r>
      <w:r w:rsidR="00716E72">
        <w:t xml:space="preserve"> de quotient familial</w:t>
      </w:r>
      <w:r w:rsidR="00127315">
        <w:t>.</w:t>
      </w:r>
    </w:p>
    <w:p w14:paraId="33D3C151" w14:textId="77777777" w:rsidR="00371172" w:rsidRDefault="00371172" w:rsidP="00746910">
      <w:pPr>
        <w:spacing w:after="0"/>
        <w:rPr>
          <w:b/>
          <w:bCs/>
        </w:rPr>
      </w:pPr>
    </w:p>
    <w:p w14:paraId="4405A39A" w14:textId="768A545F" w:rsidR="0047649E" w:rsidRPr="00CC58EB" w:rsidRDefault="0047649E" w:rsidP="00746910">
      <w:pPr>
        <w:spacing w:after="0"/>
        <w:rPr>
          <w:b/>
          <w:bCs/>
        </w:rPr>
      </w:pPr>
      <w:r w:rsidRPr="00CC58EB">
        <w:rPr>
          <w:b/>
          <w:bCs/>
        </w:rPr>
        <w:t xml:space="preserve">Rappel </w:t>
      </w:r>
    </w:p>
    <w:p w14:paraId="48E48057" w14:textId="5FEAEB7E" w:rsidR="0047649E" w:rsidRDefault="0047649E" w:rsidP="00746910">
      <w:pPr>
        <w:spacing w:after="0"/>
      </w:pPr>
      <w:r w:rsidRPr="00CC58EB">
        <w:rPr>
          <w:b/>
          <w:bCs/>
        </w:rPr>
        <w:t>L</w:t>
      </w:r>
      <w:r w:rsidR="002C0A99" w:rsidRPr="00CC58EB">
        <w:rPr>
          <w:b/>
          <w:bCs/>
        </w:rPr>
        <w:t xml:space="preserve">es ressources de la </w:t>
      </w:r>
      <w:r w:rsidRPr="00CC58EB">
        <w:rPr>
          <w:b/>
          <w:bCs/>
        </w:rPr>
        <w:t xml:space="preserve">MJC de </w:t>
      </w:r>
      <w:proofErr w:type="spellStart"/>
      <w:r w:rsidRPr="00CC58EB">
        <w:rPr>
          <w:b/>
          <w:bCs/>
        </w:rPr>
        <w:t>Fleurey</w:t>
      </w:r>
      <w:proofErr w:type="spellEnd"/>
      <w:r w:rsidR="008E4C99" w:rsidRPr="00CC58EB">
        <w:rPr>
          <w:b/>
          <w:bCs/>
        </w:rPr>
        <w:t>, hormis les 2300€ perçus en subventions en 2025</w:t>
      </w:r>
      <w:r w:rsidR="001A3CC8" w:rsidRPr="00CC58EB">
        <w:rPr>
          <w:b/>
          <w:bCs/>
        </w:rPr>
        <w:t xml:space="preserve">, </w:t>
      </w:r>
      <w:r w:rsidR="001644FF" w:rsidRPr="00CC58EB">
        <w:rPr>
          <w:b/>
          <w:bCs/>
        </w:rPr>
        <w:t>sont issues</w:t>
      </w:r>
      <w:r w:rsidR="001A3CC8" w:rsidRPr="00CC58EB">
        <w:rPr>
          <w:b/>
          <w:bCs/>
        </w:rPr>
        <w:t xml:space="preserve"> exclusivement </w:t>
      </w:r>
      <w:r w:rsidR="001644FF" w:rsidRPr="00CC58EB">
        <w:rPr>
          <w:b/>
          <w:bCs/>
        </w:rPr>
        <w:t xml:space="preserve">du paiement des </w:t>
      </w:r>
      <w:r w:rsidR="002C0A99" w:rsidRPr="00CC58EB">
        <w:rPr>
          <w:b/>
          <w:bCs/>
        </w:rPr>
        <w:t xml:space="preserve">adhésions et </w:t>
      </w:r>
      <w:r w:rsidR="000646D8" w:rsidRPr="00CC58EB">
        <w:rPr>
          <w:b/>
          <w:bCs/>
        </w:rPr>
        <w:t>d</w:t>
      </w:r>
      <w:r w:rsidR="002C0A99" w:rsidRPr="00CC58EB">
        <w:rPr>
          <w:b/>
          <w:bCs/>
        </w:rPr>
        <w:t xml:space="preserve">es cotisations </w:t>
      </w:r>
      <w:r w:rsidR="000646D8" w:rsidRPr="00CC58EB">
        <w:rPr>
          <w:b/>
          <w:bCs/>
        </w:rPr>
        <w:t>versées</w:t>
      </w:r>
      <w:r w:rsidR="002C0A99" w:rsidRPr="00CC58EB">
        <w:rPr>
          <w:b/>
          <w:bCs/>
        </w:rPr>
        <w:t xml:space="preserve"> p</w:t>
      </w:r>
      <w:r w:rsidR="000646D8" w:rsidRPr="00CC58EB">
        <w:rPr>
          <w:b/>
          <w:bCs/>
        </w:rPr>
        <w:t>ar les adhérents</w:t>
      </w:r>
      <w:r w:rsidR="006801C8" w:rsidRPr="00CC58EB">
        <w:rPr>
          <w:b/>
          <w:bCs/>
        </w:rPr>
        <w:t xml:space="preserve">. </w:t>
      </w:r>
      <w:r w:rsidR="002118BC" w:rsidRPr="00CC58EB">
        <w:rPr>
          <w:b/>
          <w:bCs/>
        </w:rPr>
        <w:t xml:space="preserve">C’est ce qui sert de base à la fixation des tarifs </w:t>
      </w:r>
      <w:r w:rsidR="00281363" w:rsidRPr="00CC58EB">
        <w:rPr>
          <w:b/>
          <w:bCs/>
        </w:rPr>
        <w:t xml:space="preserve">des activités </w:t>
      </w:r>
      <w:r w:rsidR="00BE71E6" w:rsidRPr="00CC58EB">
        <w:rPr>
          <w:b/>
          <w:bCs/>
        </w:rPr>
        <w:t>qui</w:t>
      </w:r>
      <w:r w:rsidR="00281363" w:rsidRPr="00CC58EB">
        <w:rPr>
          <w:b/>
          <w:bCs/>
        </w:rPr>
        <w:t xml:space="preserve"> permet </w:t>
      </w:r>
      <w:r w:rsidR="002D5108" w:rsidRPr="00CC58EB">
        <w:rPr>
          <w:b/>
          <w:bCs/>
        </w:rPr>
        <w:t xml:space="preserve">de payer </w:t>
      </w:r>
      <w:r w:rsidR="00281363" w:rsidRPr="00CC58EB">
        <w:rPr>
          <w:b/>
          <w:bCs/>
        </w:rPr>
        <w:t xml:space="preserve">les </w:t>
      </w:r>
      <w:r w:rsidR="002D5108" w:rsidRPr="00CC58EB">
        <w:rPr>
          <w:b/>
          <w:bCs/>
        </w:rPr>
        <w:t xml:space="preserve">prestations des </w:t>
      </w:r>
      <w:r w:rsidR="00281363" w:rsidRPr="00CC58EB">
        <w:rPr>
          <w:b/>
          <w:bCs/>
        </w:rPr>
        <w:t>animateur</w:t>
      </w:r>
      <w:r w:rsidR="002D5108" w:rsidRPr="00CC58EB">
        <w:rPr>
          <w:b/>
          <w:bCs/>
        </w:rPr>
        <w:t>s</w:t>
      </w:r>
      <w:r w:rsidR="002D5108">
        <w:t>.</w:t>
      </w:r>
    </w:p>
    <w:p w14:paraId="21D4B38F" w14:textId="77777777" w:rsidR="00C34DD7" w:rsidRDefault="00C34DD7" w:rsidP="00746910">
      <w:pPr>
        <w:spacing w:after="0"/>
        <w:rPr>
          <w:b/>
          <w:bCs/>
        </w:rPr>
      </w:pPr>
    </w:p>
    <w:p w14:paraId="346C3691" w14:textId="640B554F" w:rsidR="00127315" w:rsidRDefault="00127315" w:rsidP="00746910">
      <w:pPr>
        <w:spacing w:after="0"/>
        <w:rPr>
          <w:b/>
          <w:bCs/>
        </w:rPr>
      </w:pPr>
      <w:r w:rsidRPr="005C5508">
        <w:rPr>
          <w:b/>
          <w:bCs/>
        </w:rPr>
        <w:t>Essai dans les activités</w:t>
      </w:r>
    </w:p>
    <w:p w14:paraId="257F3B44" w14:textId="159E7C6A" w:rsidR="005C5508" w:rsidRDefault="00D63A85" w:rsidP="00746910">
      <w:pPr>
        <w:spacing w:after="0"/>
      </w:pPr>
      <w:r>
        <w:t xml:space="preserve">Il est possible de faire une séance d’essai dans une </w:t>
      </w:r>
      <w:r w:rsidR="008875EE">
        <w:t xml:space="preserve">ou plusieurs </w:t>
      </w:r>
      <w:r>
        <w:t>activité</w:t>
      </w:r>
      <w:r w:rsidR="008875EE">
        <w:t>s</w:t>
      </w:r>
      <w:r>
        <w:t xml:space="preserve"> a</w:t>
      </w:r>
      <w:r w:rsidR="008875EE">
        <w:t xml:space="preserve">vant de </w:t>
      </w:r>
      <w:r w:rsidR="001C767A">
        <w:t xml:space="preserve">faire un </w:t>
      </w:r>
      <w:r w:rsidR="008875EE">
        <w:t>choi</w:t>
      </w:r>
      <w:r w:rsidR="001C767A">
        <w:t>x.</w:t>
      </w:r>
    </w:p>
    <w:p w14:paraId="30AB94A9" w14:textId="77777777" w:rsidR="00BB1606" w:rsidRDefault="008F27BF" w:rsidP="00746910">
      <w:pPr>
        <w:spacing w:after="0"/>
      </w:pPr>
      <w:r>
        <w:t>Le CA réfléchit depuis quelques temps à une proposition de journée portes ouvertes, c</w:t>
      </w:r>
      <w:r w:rsidR="00E3313A">
        <w:t xml:space="preserve">e n’est pas simple à mettre en œuvre et requiert le concours de </w:t>
      </w:r>
      <w:r w:rsidR="00484A81">
        <w:t>tous les animateurs</w:t>
      </w:r>
      <w:r w:rsidR="001571AD">
        <w:t xml:space="preserve"> et de bon nombre d’adhérents.</w:t>
      </w:r>
    </w:p>
    <w:p w14:paraId="20FC8477" w14:textId="65BAC50D" w:rsidR="008F27BF" w:rsidRPr="00D63A85" w:rsidRDefault="00BB1606" w:rsidP="00746910">
      <w:pPr>
        <w:spacing w:after="0"/>
      </w:pPr>
      <w:r w:rsidRPr="00BB1606">
        <w:rPr>
          <w:b/>
          <w:bCs/>
        </w:rPr>
        <w:t>Réflexion à poursuivre</w:t>
      </w:r>
    </w:p>
    <w:p w14:paraId="6C88EFE5" w14:textId="77777777" w:rsidR="006E76CB" w:rsidRDefault="006E76CB" w:rsidP="00746910">
      <w:pPr>
        <w:spacing w:after="0"/>
      </w:pPr>
    </w:p>
    <w:p w14:paraId="128E9662" w14:textId="77777777" w:rsidR="006E76CB" w:rsidRDefault="006E76CB" w:rsidP="00746910">
      <w:pPr>
        <w:spacing w:after="0"/>
      </w:pPr>
    </w:p>
    <w:p w14:paraId="45582E96" w14:textId="701B4BC6" w:rsidR="006E76CB" w:rsidRPr="00E92417" w:rsidRDefault="006E76CB" w:rsidP="006E76CB">
      <w:pPr>
        <w:spacing w:after="0"/>
        <w:jc w:val="center"/>
        <w:rPr>
          <w:b/>
          <w:bCs/>
          <w:sz w:val="28"/>
          <w:szCs w:val="28"/>
        </w:rPr>
      </w:pPr>
      <w:r w:rsidRPr="00E92417">
        <w:rPr>
          <w:b/>
          <w:bCs/>
          <w:sz w:val="28"/>
          <w:szCs w:val="28"/>
        </w:rPr>
        <w:t>Place au pot de l’amitié</w:t>
      </w:r>
    </w:p>
    <w:sectPr w:rsidR="006E76CB" w:rsidRPr="00E92417" w:rsidSect="00955FE5">
      <w:headerReference w:type="default" r:id="rId18"/>
      <w:footerReference w:type="default" r:id="rId19"/>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7895B" w14:textId="77777777" w:rsidR="00DD161A" w:rsidRDefault="00DD161A" w:rsidP="00030163">
      <w:pPr>
        <w:spacing w:after="0" w:line="240" w:lineRule="auto"/>
      </w:pPr>
      <w:r>
        <w:separator/>
      </w:r>
    </w:p>
  </w:endnote>
  <w:endnote w:type="continuationSeparator" w:id="0">
    <w:p w14:paraId="64A25850" w14:textId="77777777" w:rsidR="00DD161A" w:rsidRDefault="00DD161A" w:rsidP="00030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Poppins">
    <w:charset w:val="00"/>
    <w:family w:val="auto"/>
    <w:pitch w:val="variable"/>
    <w:sig w:usb0="00008007" w:usb1="00000000" w:usb2="00000000" w:usb3="00000000" w:csb0="00000093"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8383376"/>
      <w:docPartObj>
        <w:docPartGallery w:val="Page Numbers (Bottom of Page)"/>
        <w:docPartUnique/>
      </w:docPartObj>
    </w:sdtPr>
    <w:sdtContent>
      <w:p w14:paraId="0BA263F5" w14:textId="7ABF9759" w:rsidR="00AC26FD" w:rsidRDefault="00AC26FD">
        <w:pPr>
          <w:pStyle w:val="Pieddepage"/>
          <w:jc w:val="right"/>
        </w:pPr>
        <w:r>
          <w:fldChar w:fldCharType="begin"/>
        </w:r>
        <w:r>
          <w:instrText>PAGE   \* MERGEFORMAT</w:instrText>
        </w:r>
        <w:r>
          <w:fldChar w:fldCharType="separate"/>
        </w:r>
        <w:r>
          <w:t>2</w:t>
        </w:r>
        <w:r>
          <w:fldChar w:fldCharType="end"/>
        </w:r>
      </w:p>
    </w:sdtContent>
  </w:sdt>
  <w:p w14:paraId="44F3D893" w14:textId="7E93EAC4" w:rsidR="00AC26FD" w:rsidRDefault="00AC26F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6E1CA" w14:textId="77777777" w:rsidR="00DD161A" w:rsidRDefault="00DD161A" w:rsidP="00030163">
      <w:pPr>
        <w:spacing w:after="0" w:line="240" w:lineRule="auto"/>
      </w:pPr>
      <w:r>
        <w:separator/>
      </w:r>
    </w:p>
  </w:footnote>
  <w:footnote w:type="continuationSeparator" w:id="0">
    <w:p w14:paraId="1E0C8BB0" w14:textId="77777777" w:rsidR="00DD161A" w:rsidRDefault="00DD161A" w:rsidP="00030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17ED8" w14:textId="37A62ECB" w:rsidR="00030163" w:rsidRDefault="00030163">
    <w:pPr>
      <w:pStyle w:val="En-tte"/>
    </w:pPr>
    <w:r w:rsidRPr="000007E6">
      <w:rPr>
        <w:noProof/>
      </w:rPr>
      <w:drawing>
        <wp:inline distT="0" distB="0" distL="0" distR="0" wp14:anchorId="17860390" wp14:editId="1C878045">
          <wp:extent cx="1819275" cy="770890"/>
          <wp:effectExtent l="0" t="0" r="9525" b="0"/>
          <wp:docPr id="160585744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770890"/>
                  </a:xfrm>
                  <a:prstGeom prst="rect">
                    <a:avLst/>
                  </a:prstGeom>
                  <a:noFill/>
                  <a:ln>
                    <a:noFill/>
                  </a:ln>
                </pic:spPr>
              </pic:pic>
            </a:graphicData>
          </a:graphic>
        </wp:inline>
      </w:drawing>
    </w:r>
  </w:p>
  <w:p w14:paraId="53539C83" w14:textId="77777777" w:rsidR="00030163" w:rsidRDefault="0003016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B6EAB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C5DE02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1BE4D20"/>
    <w:multiLevelType w:val="hybridMultilevel"/>
    <w:tmpl w:val="6C904682"/>
    <w:lvl w:ilvl="0" w:tplc="EF7CECAE">
      <w:numFmt w:val="bullet"/>
      <w:lvlText w:val="-"/>
      <w:lvlJc w:val="left"/>
      <w:pPr>
        <w:ind w:left="720" w:hanging="360"/>
      </w:pPr>
      <w:rPr>
        <w:rFonts w:ascii="Aptos" w:eastAsiaTheme="minorHAnsi" w:hAnsi="Apto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36B1C96"/>
    <w:multiLevelType w:val="hybridMultilevel"/>
    <w:tmpl w:val="B14A034A"/>
    <w:lvl w:ilvl="0" w:tplc="6A52640A">
      <w:start w:val="1"/>
      <w:numFmt w:val="bullet"/>
      <w:lvlText w:val="•"/>
      <w:lvlJc w:val="left"/>
      <w:pPr>
        <w:tabs>
          <w:tab w:val="num" w:pos="720"/>
        </w:tabs>
        <w:ind w:left="720" w:hanging="360"/>
      </w:pPr>
      <w:rPr>
        <w:rFonts w:ascii="Arial" w:hAnsi="Arial" w:hint="default"/>
      </w:rPr>
    </w:lvl>
    <w:lvl w:ilvl="1" w:tplc="43186DCC" w:tentative="1">
      <w:start w:val="1"/>
      <w:numFmt w:val="bullet"/>
      <w:lvlText w:val="•"/>
      <w:lvlJc w:val="left"/>
      <w:pPr>
        <w:tabs>
          <w:tab w:val="num" w:pos="1440"/>
        </w:tabs>
        <w:ind w:left="1440" w:hanging="360"/>
      </w:pPr>
      <w:rPr>
        <w:rFonts w:ascii="Arial" w:hAnsi="Arial" w:hint="default"/>
      </w:rPr>
    </w:lvl>
    <w:lvl w:ilvl="2" w:tplc="A80EC93E" w:tentative="1">
      <w:start w:val="1"/>
      <w:numFmt w:val="bullet"/>
      <w:lvlText w:val="•"/>
      <w:lvlJc w:val="left"/>
      <w:pPr>
        <w:tabs>
          <w:tab w:val="num" w:pos="2160"/>
        </w:tabs>
        <w:ind w:left="2160" w:hanging="360"/>
      </w:pPr>
      <w:rPr>
        <w:rFonts w:ascii="Arial" w:hAnsi="Arial" w:hint="default"/>
      </w:rPr>
    </w:lvl>
    <w:lvl w:ilvl="3" w:tplc="DE8671D8" w:tentative="1">
      <w:start w:val="1"/>
      <w:numFmt w:val="bullet"/>
      <w:lvlText w:val="•"/>
      <w:lvlJc w:val="left"/>
      <w:pPr>
        <w:tabs>
          <w:tab w:val="num" w:pos="2880"/>
        </w:tabs>
        <w:ind w:left="2880" w:hanging="360"/>
      </w:pPr>
      <w:rPr>
        <w:rFonts w:ascii="Arial" w:hAnsi="Arial" w:hint="default"/>
      </w:rPr>
    </w:lvl>
    <w:lvl w:ilvl="4" w:tplc="D0447CB2" w:tentative="1">
      <w:start w:val="1"/>
      <w:numFmt w:val="bullet"/>
      <w:lvlText w:val="•"/>
      <w:lvlJc w:val="left"/>
      <w:pPr>
        <w:tabs>
          <w:tab w:val="num" w:pos="3600"/>
        </w:tabs>
        <w:ind w:left="3600" w:hanging="360"/>
      </w:pPr>
      <w:rPr>
        <w:rFonts w:ascii="Arial" w:hAnsi="Arial" w:hint="default"/>
      </w:rPr>
    </w:lvl>
    <w:lvl w:ilvl="5" w:tplc="2E34C690" w:tentative="1">
      <w:start w:val="1"/>
      <w:numFmt w:val="bullet"/>
      <w:lvlText w:val="•"/>
      <w:lvlJc w:val="left"/>
      <w:pPr>
        <w:tabs>
          <w:tab w:val="num" w:pos="4320"/>
        </w:tabs>
        <w:ind w:left="4320" w:hanging="360"/>
      </w:pPr>
      <w:rPr>
        <w:rFonts w:ascii="Arial" w:hAnsi="Arial" w:hint="default"/>
      </w:rPr>
    </w:lvl>
    <w:lvl w:ilvl="6" w:tplc="262857D2" w:tentative="1">
      <w:start w:val="1"/>
      <w:numFmt w:val="bullet"/>
      <w:lvlText w:val="•"/>
      <w:lvlJc w:val="left"/>
      <w:pPr>
        <w:tabs>
          <w:tab w:val="num" w:pos="5040"/>
        </w:tabs>
        <w:ind w:left="5040" w:hanging="360"/>
      </w:pPr>
      <w:rPr>
        <w:rFonts w:ascii="Arial" w:hAnsi="Arial" w:hint="default"/>
      </w:rPr>
    </w:lvl>
    <w:lvl w:ilvl="7" w:tplc="7A8246D6" w:tentative="1">
      <w:start w:val="1"/>
      <w:numFmt w:val="bullet"/>
      <w:lvlText w:val="•"/>
      <w:lvlJc w:val="left"/>
      <w:pPr>
        <w:tabs>
          <w:tab w:val="num" w:pos="5760"/>
        </w:tabs>
        <w:ind w:left="5760" w:hanging="360"/>
      </w:pPr>
      <w:rPr>
        <w:rFonts w:ascii="Arial" w:hAnsi="Arial" w:hint="default"/>
      </w:rPr>
    </w:lvl>
    <w:lvl w:ilvl="8" w:tplc="DD16539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A3A63CB"/>
    <w:multiLevelType w:val="hybridMultilevel"/>
    <w:tmpl w:val="49441B1E"/>
    <w:lvl w:ilvl="0" w:tplc="B058A1D6">
      <w:start w:val="1"/>
      <w:numFmt w:val="bullet"/>
      <w:lvlText w:val="•"/>
      <w:lvlJc w:val="left"/>
      <w:pPr>
        <w:tabs>
          <w:tab w:val="num" w:pos="720"/>
        </w:tabs>
        <w:ind w:left="720" w:hanging="360"/>
      </w:pPr>
      <w:rPr>
        <w:rFonts w:ascii="Arial" w:hAnsi="Arial" w:cs="Times New Roman" w:hint="default"/>
      </w:rPr>
    </w:lvl>
    <w:lvl w:ilvl="1" w:tplc="00FE5DF0">
      <w:start w:val="1"/>
      <w:numFmt w:val="bullet"/>
      <w:lvlText w:val="•"/>
      <w:lvlJc w:val="left"/>
      <w:pPr>
        <w:tabs>
          <w:tab w:val="num" w:pos="1440"/>
        </w:tabs>
        <w:ind w:left="1440" w:hanging="360"/>
      </w:pPr>
      <w:rPr>
        <w:rFonts w:ascii="Arial" w:hAnsi="Arial" w:cs="Times New Roman" w:hint="default"/>
      </w:rPr>
    </w:lvl>
    <w:lvl w:ilvl="2" w:tplc="44863866">
      <w:start w:val="1"/>
      <w:numFmt w:val="bullet"/>
      <w:lvlText w:val="•"/>
      <w:lvlJc w:val="left"/>
      <w:pPr>
        <w:tabs>
          <w:tab w:val="num" w:pos="2160"/>
        </w:tabs>
        <w:ind w:left="2160" w:hanging="360"/>
      </w:pPr>
      <w:rPr>
        <w:rFonts w:ascii="Arial" w:hAnsi="Arial" w:cs="Times New Roman" w:hint="default"/>
      </w:rPr>
    </w:lvl>
    <w:lvl w:ilvl="3" w:tplc="F380110A">
      <w:start w:val="1"/>
      <w:numFmt w:val="bullet"/>
      <w:lvlText w:val="•"/>
      <w:lvlJc w:val="left"/>
      <w:pPr>
        <w:tabs>
          <w:tab w:val="num" w:pos="2880"/>
        </w:tabs>
        <w:ind w:left="2880" w:hanging="360"/>
      </w:pPr>
      <w:rPr>
        <w:rFonts w:ascii="Arial" w:hAnsi="Arial" w:cs="Times New Roman" w:hint="default"/>
      </w:rPr>
    </w:lvl>
    <w:lvl w:ilvl="4" w:tplc="FE269FE4">
      <w:start w:val="1"/>
      <w:numFmt w:val="bullet"/>
      <w:lvlText w:val="•"/>
      <w:lvlJc w:val="left"/>
      <w:pPr>
        <w:tabs>
          <w:tab w:val="num" w:pos="3600"/>
        </w:tabs>
        <w:ind w:left="3600" w:hanging="360"/>
      </w:pPr>
      <w:rPr>
        <w:rFonts w:ascii="Arial" w:hAnsi="Arial" w:cs="Times New Roman" w:hint="default"/>
      </w:rPr>
    </w:lvl>
    <w:lvl w:ilvl="5" w:tplc="730864BC">
      <w:start w:val="1"/>
      <w:numFmt w:val="bullet"/>
      <w:lvlText w:val="•"/>
      <w:lvlJc w:val="left"/>
      <w:pPr>
        <w:tabs>
          <w:tab w:val="num" w:pos="4320"/>
        </w:tabs>
        <w:ind w:left="4320" w:hanging="360"/>
      </w:pPr>
      <w:rPr>
        <w:rFonts w:ascii="Arial" w:hAnsi="Arial" w:cs="Times New Roman" w:hint="default"/>
      </w:rPr>
    </w:lvl>
    <w:lvl w:ilvl="6" w:tplc="EDF2F296">
      <w:start w:val="1"/>
      <w:numFmt w:val="bullet"/>
      <w:lvlText w:val="•"/>
      <w:lvlJc w:val="left"/>
      <w:pPr>
        <w:tabs>
          <w:tab w:val="num" w:pos="5040"/>
        </w:tabs>
        <w:ind w:left="5040" w:hanging="360"/>
      </w:pPr>
      <w:rPr>
        <w:rFonts w:ascii="Arial" w:hAnsi="Arial" w:cs="Times New Roman" w:hint="default"/>
      </w:rPr>
    </w:lvl>
    <w:lvl w:ilvl="7" w:tplc="04F0C740">
      <w:start w:val="1"/>
      <w:numFmt w:val="bullet"/>
      <w:lvlText w:val="•"/>
      <w:lvlJc w:val="left"/>
      <w:pPr>
        <w:tabs>
          <w:tab w:val="num" w:pos="5760"/>
        </w:tabs>
        <w:ind w:left="5760" w:hanging="360"/>
      </w:pPr>
      <w:rPr>
        <w:rFonts w:ascii="Arial" w:hAnsi="Arial" w:cs="Times New Roman" w:hint="default"/>
      </w:rPr>
    </w:lvl>
    <w:lvl w:ilvl="8" w:tplc="65E6BF18">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22A425EA"/>
    <w:multiLevelType w:val="hybridMultilevel"/>
    <w:tmpl w:val="76D435F4"/>
    <w:lvl w:ilvl="0" w:tplc="630417AA">
      <w:start w:val="1"/>
      <w:numFmt w:val="bullet"/>
      <w:lvlText w:val="•"/>
      <w:lvlJc w:val="left"/>
      <w:pPr>
        <w:tabs>
          <w:tab w:val="num" w:pos="720"/>
        </w:tabs>
        <w:ind w:left="720" w:hanging="360"/>
      </w:pPr>
      <w:rPr>
        <w:rFonts w:ascii="Times New Roman" w:hAnsi="Times New Roman" w:cs="Times New Roman" w:hint="default"/>
      </w:rPr>
    </w:lvl>
    <w:lvl w:ilvl="1" w:tplc="134C9E9A">
      <w:start w:val="1"/>
      <w:numFmt w:val="bullet"/>
      <w:lvlText w:val="•"/>
      <w:lvlJc w:val="left"/>
      <w:pPr>
        <w:tabs>
          <w:tab w:val="num" w:pos="1440"/>
        </w:tabs>
        <w:ind w:left="1440" w:hanging="360"/>
      </w:pPr>
      <w:rPr>
        <w:rFonts w:ascii="Times New Roman" w:hAnsi="Times New Roman" w:cs="Times New Roman" w:hint="default"/>
      </w:rPr>
    </w:lvl>
    <w:lvl w:ilvl="2" w:tplc="E8D85D38">
      <w:start w:val="1"/>
      <w:numFmt w:val="bullet"/>
      <w:lvlText w:val="•"/>
      <w:lvlJc w:val="left"/>
      <w:pPr>
        <w:tabs>
          <w:tab w:val="num" w:pos="2160"/>
        </w:tabs>
        <w:ind w:left="2160" w:hanging="360"/>
      </w:pPr>
      <w:rPr>
        <w:rFonts w:ascii="Times New Roman" w:hAnsi="Times New Roman" w:cs="Times New Roman" w:hint="default"/>
      </w:rPr>
    </w:lvl>
    <w:lvl w:ilvl="3" w:tplc="CB9CA6B4">
      <w:start w:val="1"/>
      <w:numFmt w:val="bullet"/>
      <w:lvlText w:val="•"/>
      <w:lvlJc w:val="left"/>
      <w:pPr>
        <w:tabs>
          <w:tab w:val="num" w:pos="2880"/>
        </w:tabs>
        <w:ind w:left="2880" w:hanging="360"/>
      </w:pPr>
      <w:rPr>
        <w:rFonts w:ascii="Times New Roman" w:hAnsi="Times New Roman" w:cs="Times New Roman" w:hint="default"/>
      </w:rPr>
    </w:lvl>
    <w:lvl w:ilvl="4" w:tplc="E4CC154C">
      <w:start w:val="1"/>
      <w:numFmt w:val="bullet"/>
      <w:lvlText w:val="•"/>
      <w:lvlJc w:val="left"/>
      <w:pPr>
        <w:tabs>
          <w:tab w:val="num" w:pos="3600"/>
        </w:tabs>
        <w:ind w:left="3600" w:hanging="360"/>
      </w:pPr>
      <w:rPr>
        <w:rFonts w:ascii="Times New Roman" w:hAnsi="Times New Roman" w:cs="Times New Roman" w:hint="default"/>
      </w:rPr>
    </w:lvl>
    <w:lvl w:ilvl="5" w:tplc="8B7A5B06">
      <w:start w:val="1"/>
      <w:numFmt w:val="bullet"/>
      <w:lvlText w:val="•"/>
      <w:lvlJc w:val="left"/>
      <w:pPr>
        <w:tabs>
          <w:tab w:val="num" w:pos="4320"/>
        </w:tabs>
        <w:ind w:left="4320" w:hanging="360"/>
      </w:pPr>
      <w:rPr>
        <w:rFonts w:ascii="Times New Roman" w:hAnsi="Times New Roman" w:cs="Times New Roman" w:hint="default"/>
      </w:rPr>
    </w:lvl>
    <w:lvl w:ilvl="6" w:tplc="5E80AC06">
      <w:start w:val="1"/>
      <w:numFmt w:val="bullet"/>
      <w:lvlText w:val="•"/>
      <w:lvlJc w:val="left"/>
      <w:pPr>
        <w:tabs>
          <w:tab w:val="num" w:pos="5040"/>
        </w:tabs>
        <w:ind w:left="5040" w:hanging="360"/>
      </w:pPr>
      <w:rPr>
        <w:rFonts w:ascii="Times New Roman" w:hAnsi="Times New Roman" w:cs="Times New Roman" w:hint="default"/>
      </w:rPr>
    </w:lvl>
    <w:lvl w:ilvl="7" w:tplc="0A42C4F8">
      <w:start w:val="1"/>
      <w:numFmt w:val="bullet"/>
      <w:lvlText w:val="•"/>
      <w:lvlJc w:val="left"/>
      <w:pPr>
        <w:tabs>
          <w:tab w:val="num" w:pos="5760"/>
        </w:tabs>
        <w:ind w:left="5760" w:hanging="360"/>
      </w:pPr>
      <w:rPr>
        <w:rFonts w:ascii="Times New Roman" w:hAnsi="Times New Roman" w:cs="Times New Roman" w:hint="default"/>
      </w:rPr>
    </w:lvl>
    <w:lvl w:ilvl="8" w:tplc="D6B6B1CC">
      <w:start w:val="1"/>
      <w:numFmt w:val="bullet"/>
      <w:lvlText w:val="•"/>
      <w:lvlJc w:val="left"/>
      <w:pPr>
        <w:tabs>
          <w:tab w:val="num" w:pos="6480"/>
        </w:tabs>
        <w:ind w:left="6480" w:hanging="360"/>
      </w:pPr>
      <w:rPr>
        <w:rFonts w:ascii="Times New Roman" w:hAnsi="Times New Roman" w:cs="Times New Roman" w:hint="default"/>
      </w:rPr>
    </w:lvl>
  </w:abstractNum>
  <w:abstractNum w:abstractNumId="6" w15:restartNumberingAfterBreak="0">
    <w:nsid w:val="22F96D56"/>
    <w:multiLevelType w:val="hybridMultilevel"/>
    <w:tmpl w:val="ADF28C84"/>
    <w:lvl w:ilvl="0" w:tplc="2834B198">
      <w:start w:val="1"/>
      <w:numFmt w:val="bullet"/>
      <w:lvlText w:val="•"/>
      <w:lvlJc w:val="left"/>
      <w:pPr>
        <w:tabs>
          <w:tab w:val="num" w:pos="720"/>
        </w:tabs>
        <w:ind w:left="720" w:hanging="360"/>
      </w:pPr>
      <w:rPr>
        <w:rFonts w:ascii="Times New Roman" w:hAnsi="Times New Roman" w:cs="Times New Roman" w:hint="default"/>
      </w:rPr>
    </w:lvl>
    <w:lvl w:ilvl="1" w:tplc="A5DC8334">
      <w:start w:val="1"/>
      <w:numFmt w:val="bullet"/>
      <w:lvlText w:val="•"/>
      <w:lvlJc w:val="left"/>
      <w:pPr>
        <w:tabs>
          <w:tab w:val="num" w:pos="1440"/>
        </w:tabs>
        <w:ind w:left="1440" w:hanging="360"/>
      </w:pPr>
      <w:rPr>
        <w:rFonts w:ascii="Times New Roman" w:hAnsi="Times New Roman" w:cs="Times New Roman" w:hint="default"/>
      </w:rPr>
    </w:lvl>
    <w:lvl w:ilvl="2" w:tplc="F7A892F4">
      <w:start w:val="1"/>
      <w:numFmt w:val="bullet"/>
      <w:lvlText w:val="•"/>
      <w:lvlJc w:val="left"/>
      <w:pPr>
        <w:tabs>
          <w:tab w:val="num" w:pos="2160"/>
        </w:tabs>
        <w:ind w:left="2160" w:hanging="360"/>
      </w:pPr>
      <w:rPr>
        <w:rFonts w:ascii="Times New Roman" w:hAnsi="Times New Roman" w:cs="Times New Roman" w:hint="default"/>
      </w:rPr>
    </w:lvl>
    <w:lvl w:ilvl="3" w:tplc="34423CB6">
      <w:start w:val="1"/>
      <w:numFmt w:val="bullet"/>
      <w:lvlText w:val="•"/>
      <w:lvlJc w:val="left"/>
      <w:pPr>
        <w:tabs>
          <w:tab w:val="num" w:pos="2880"/>
        </w:tabs>
        <w:ind w:left="2880" w:hanging="360"/>
      </w:pPr>
      <w:rPr>
        <w:rFonts w:ascii="Times New Roman" w:hAnsi="Times New Roman" w:cs="Times New Roman" w:hint="default"/>
      </w:rPr>
    </w:lvl>
    <w:lvl w:ilvl="4" w:tplc="A63AAD80">
      <w:start w:val="1"/>
      <w:numFmt w:val="bullet"/>
      <w:lvlText w:val="•"/>
      <w:lvlJc w:val="left"/>
      <w:pPr>
        <w:tabs>
          <w:tab w:val="num" w:pos="3600"/>
        </w:tabs>
        <w:ind w:left="3600" w:hanging="360"/>
      </w:pPr>
      <w:rPr>
        <w:rFonts w:ascii="Times New Roman" w:hAnsi="Times New Roman" w:cs="Times New Roman" w:hint="default"/>
      </w:rPr>
    </w:lvl>
    <w:lvl w:ilvl="5" w:tplc="B100EB94">
      <w:start w:val="1"/>
      <w:numFmt w:val="bullet"/>
      <w:lvlText w:val="•"/>
      <w:lvlJc w:val="left"/>
      <w:pPr>
        <w:tabs>
          <w:tab w:val="num" w:pos="4320"/>
        </w:tabs>
        <w:ind w:left="4320" w:hanging="360"/>
      </w:pPr>
      <w:rPr>
        <w:rFonts w:ascii="Times New Roman" w:hAnsi="Times New Roman" w:cs="Times New Roman" w:hint="default"/>
      </w:rPr>
    </w:lvl>
    <w:lvl w:ilvl="6" w:tplc="4FB2C29A">
      <w:start w:val="1"/>
      <w:numFmt w:val="bullet"/>
      <w:lvlText w:val="•"/>
      <w:lvlJc w:val="left"/>
      <w:pPr>
        <w:tabs>
          <w:tab w:val="num" w:pos="5040"/>
        </w:tabs>
        <w:ind w:left="5040" w:hanging="360"/>
      </w:pPr>
      <w:rPr>
        <w:rFonts w:ascii="Times New Roman" w:hAnsi="Times New Roman" w:cs="Times New Roman" w:hint="default"/>
      </w:rPr>
    </w:lvl>
    <w:lvl w:ilvl="7" w:tplc="026AE3B0">
      <w:start w:val="1"/>
      <w:numFmt w:val="bullet"/>
      <w:lvlText w:val="•"/>
      <w:lvlJc w:val="left"/>
      <w:pPr>
        <w:tabs>
          <w:tab w:val="num" w:pos="5760"/>
        </w:tabs>
        <w:ind w:left="5760" w:hanging="360"/>
      </w:pPr>
      <w:rPr>
        <w:rFonts w:ascii="Times New Roman" w:hAnsi="Times New Roman" w:cs="Times New Roman" w:hint="default"/>
      </w:rPr>
    </w:lvl>
    <w:lvl w:ilvl="8" w:tplc="91FCE792">
      <w:start w:val="1"/>
      <w:numFmt w:val="bullet"/>
      <w:lvlText w:val="•"/>
      <w:lvlJc w:val="left"/>
      <w:pPr>
        <w:tabs>
          <w:tab w:val="num" w:pos="6480"/>
        </w:tabs>
        <w:ind w:left="6480" w:hanging="360"/>
      </w:pPr>
      <w:rPr>
        <w:rFonts w:ascii="Times New Roman" w:hAnsi="Times New Roman" w:cs="Times New Roman" w:hint="default"/>
      </w:rPr>
    </w:lvl>
  </w:abstractNum>
  <w:abstractNum w:abstractNumId="7" w15:restartNumberingAfterBreak="0">
    <w:nsid w:val="235A7274"/>
    <w:multiLevelType w:val="hybridMultilevel"/>
    <w:tmpl w:val="190079FA"/>
    <w:lvl w:ilvl="0" w:tplc="FE2EB28C">
      <w:start w:val="1"/>
      <w:numFmt w:val="bullet"/>
      <w:lvlText w:val="•"/>
      <w:lvlJc w:val="left"/>
      <w:pPr>
        <w:tabs>
          <w:tab w:val="num" w:pos="720"/>
        </w:tabs>
        <w:ind w:left="720" w:hanging="360"/>
      </w:pPr>
      <w:rPr>
        <w:rFonts w:ascii="Arial" w:hAnsi="Arial" w:cs="Times New Roman" w:hint="default"/>
      </w:rPr>
    </w:lvl>
    <w:lvl w:ilvl="1" w:tplc="57468482">
      <w:start w:val="1"/>
      <w:numFmt w:val="bullet"/>
      <w:lvlText w:val="•"/>
      <w:lvlJc w:val="left"/>
      <w:pPr>
        <w:tabs>
          <w:tab w:val="num" w:pos="1440"/>
        </w:tabs>
        <w:ind w:left="1440" w:hanging="360"/>
      </w:pPr>
      <w:rPr>
        <w:rFonts w:ascii="Arial" w:hAnsi="Arial" w:cs="Times New Roman" w:hint="default"/>
      </w:rPr>
    </w:lvl>
    <w:lvl w:ilvl="2" w:tplc="FA90F612">
      <w:start w:val="1"/>
      <w:numFmt w:val="bullet"/>
      <w:lvlText w:val="•"/>
      <w:lvlJc w:val="left"/>
      <w:pPr>
        <w:tabs>
          <w:tab w:val="num" w:pos="2160"/>
        </w:tabs>
        <w:ind w:left="2160" w:hanging="360"/>
      </w:pPr>
      <w:rPr>
        <w:rFonts w:ascii="Arial" w:hAnsi="Arial" w:cs="Times New Roman" w:hint="default"/>
      </w:rPr>
    </w:lvl>
    <w:lvl w:ilvl="3" w:tplc="B8B6D2CC">
      <w:start w:val="1"/>
      <w:numFmt w:val="bullet"/>
      <w:lvlText w:val="•"/>
      <w:lvlJc w:val="left"/>
      <w:pPr>
        <w:tabs>
          <w:tab w:val="num" w:pos="2880"/>
        </w:tabs>
        <w:ind w:left="2880" w:hanging="360"/>
      </w:pPr>
      <w:rPr>
        <w:rFonts w:ascii="Arial" w:hAnsi="Arial" w:cs="Times New Roman" w:hint="default"/>
      </w:rPr>
    </w:lvl>
    <w:lvl w:ilvl="4" w:tplc="85E64654">
      <w:start w:val="1"/>
      <w:numFmt w:val="bullet"/>
      <w:lvlText w:val="•"/>
      <w:lvlJc w:val="left"/>
      <w:pPr>
        <w:tabs>
          <w:tab w:val="num" w:pos="3600"/>
        </w:tabs>
        <w:ind w:left="3600" w:hanging="360"/>
      </w:pPr>
      <w:rPr>
        <w:rFonts w:ascii="Arial" w:hAnsi="Arial" w:cs="Times New Roman" w:hint="default"/>
      </w:rPr>
    </w:lvl>
    <w:lvl w:ilvl="5" w:tplc="67A46054">
      <w:start w:val="1"/>
      <w:numFmt w:val="bullet"/>
      <w:lvlText w:val="•"/>
      <w:lvlJc w:val="left"/>
      <w:pPr>
        <w:tabs>
          <w:tab w:val="num" w:pos="4320"/>
        </w:tabs>
        <w:ind w:left="4320" w:hanging="360"/>
      </w:pPr>
      <w:rPr>
        <w:rFonts w:ascii="Arial" w:hAnsi="Arial" w:cs="Times New Roman" w:hint="default"/>
      </w:rPr>
    </w:lvl>
    <w:lvl w:ilvl="6" w:tplc="DA406E9E">
      <w:start w:val="1"/>
      <w:numFmt w:val="bullet"/>
      <w:lvlText w:val="•"/>
      <w:lvlJc w:val="left"/>
      <w:pPr>
        <w:tabs>
          <w:tab w:val="num" w:pos="5040"/>
        </w:tabs>
        <w:ind w:left="5040" w:hanging="360"/>
      </w:pPr>
      <w:rPr>
        <w:rFonts w:ascii="Arial" w:hAnsi="Arial" w:cs="Times New Roman" w:hint="default"/>
      </w:rPr>
    </w:lvl>
    <w:lvl w:ilvl="7" w:tplc="3544DB78">
      <w:start w:val="1"/>
      <w:numFmt w:val="bullet"/>
      <w:lvlText w:val="•"/>
      <w:lvlJc w:val="left"/>
      <w:pPr>
        <w:tabs>
          <w:tab w:val="num" w:pos="5760"/>
        </w:tabs>
        <w:ind w:left="5760" w:hanging="360"/>
      </w:pPr>
      <w:rPr>
        <w:rFonts w:ascii="Arial" w:hAnsi="Arial" w:cs="Times New Roman" w:hint="default"/>
      </w:rPr>
    </w:lvl>
    <w:lvl w:ilvl="8" w:tplc="19A89CEC">
      <w:start w:val="1"/>
      <w:numFmt w:val="bullet"/>
      <w:lvlText w:val="•"/>
      <w:lvlJc w:val="left"/>
      <w:pPr>
        <w:tabs>
          <w:tab w:val="num" w:pos="6480"/>
        </w:tabs>
        <w:ind w:left="6480" w:hanging="360"/>
      </w:pPr>
      <w:rPr>
        <w:rFonts w:ascii="Arial" w:hAnsi="Arial" w:cs="Times New Roman" w:hint="default"/>
      </w:rPr>
    </w:lvl>
  </w:abstractNum>
  <w:abstractNum w:abstractNumId="8" w15:restartNumberingAfterBreak="0">
    <w:nsid w:val="26FC50F3"/>
    <w:multiLevelType w:val="hybridMultilevel"/>
    <w:tmpl w:val="85B6F97C"/>
    <w:lvl w:ilvl="0" w:tplc="AAE6EA28">
      <w:start w:val="1"/>
      <w:numFmt w:val="bullet"/>
      <w:lvlText w:val="•"/>
      <w:lvlJc w:val="left"/>
      <w:pPr>
        <w:tabs>
          <w:tab w:val="num" w:pos="720"/>
        </w:tabs>
        <w:ind w:left="720" w:hanging="360"/>
      </w:pPr>
      <w:rPr>
        <w:rFonts w:ascii="Arial" w:hAnsi="Arial" w:cs="Times New Roman" w:hint="default"/>
      </w:rPr>
    </w:lvl>
    <w:lvl w:ilvl="1" w:tplc="C51EA9CE">
      <w:start w:val="1"/>
      <w:numFmt w:val="bullet"/>
      <w:lvlText w:val="•"/>
      <w:lvlJc w:val="left"/>
      <w:pPr>
        <w:tabs>
          <w:tab w:val="num" w:pos="1440"/>
        </w:tabs>
        <w:ind w:left="1440" w:hanging="360"/>
      </w:pPr>
      <w:rPr>
        <w:rFonts w:ascii="Arial" w:hAnsi="Arial" w:cs="Times New Roman" w:hint="default"/>
      </w:rPr>
    </w:lvl>
    <w:lvl w:ilvl="2" w:tplc="B6964DD0">
      <w:start w:val="1"/>
      <w:numFmt w:val="bullet"/>
      <w:lvlText w:val="•"/>
      <w:lvlJc w:val="left"/>
      <w:pPr>
        <w:tabs>
          <w:tab w:val="num" w:pos="2160"/>
        </w:tabs>
        <w:ind w:left="2160" w:hanging="360"/>
      </w:pPr>
      <w:rPr>
        <w:rFonts w:ascii="Arial" w:hAnsi="Arial" w:cs="Times New Roman" w:hint="default"/>
      </w:rPr>
    </w:lvl>
    <w:lvl w:ilvl="3" w:tplc="7F0C93AA">
      <w:start w:val="1"/>
      <w:numFmt w:val="bullet"/>
      <w:lvlText w:val="•"/>
      <w:lvlJc w:val="left"/>
      <w:pPr>
        <w:tabs>
          <w:tab w:val="num" w:pos="2880"/>
        </w:tabs>
        <w:ind w:left="2880" w:hanging="360"/>
      </w:pPr>
      <w:rPr>
        <w:rFonts w:ascii="Arial" w:hAnsi="Arial" w:cs="Times New Roman" w:hint="default"/>
      </w:rPr>
    </w:lvl>
    <w:lvl w:ilvl="4" w:tplc="8DA6C65C">
      <w:start w:val="1"/>
      <w:numFmt w:val="bullet"/>
      <w:lvlText w:val="•"/>
      <w:lvlJc w:val="left"/>
      <w:pPr>
        <w:tabs>
          <w:tab w:val="num" w:pos="3600"/>
        </w:tabs>
        <w:ind w:left="3600" w:hanging="360"/>
      </w:pPr>
      <w:rPr>
        <w:rFonts w:ascii="Arial" w:hAnsi="Arial" w:cs="Times New Roman" w:hint="default"/>
      </w:rPr>
    </w:lvl>
    <w:lvl w:ilvl="5" w:tplc="517EB39C">
      <w:start w:val="1"/>
      <w:numFmt w:val="bullet"/>
      <w:lvlText w:val="•"/>
      <w:lvlJc w:val="left"/>
      <w:pPr>
        <w:tabs>
          <w:tab w:val="num" w:pos="4320"/>
        </w:tabs>
        <w:ind w:left="4320" w:hanging="360"/>
      </w:pPr>
      <w:rPr>
        <w:rFonts w:ascii="Arial" w:hAnsi="Arial" w:cs="Times New Roman" w:hint="default"/>
      </w:rPr>
    </w:lvl>
    <w:lvl w:ilvl="6" w:tplc="188C319C">
      <w:start w:val="1"/>
      <w:numFmt w:val="bullet"/>
      <w:lvlText w:val="•"/>
      <w:lvlJc w:val="left"/>
      <w:pPr>
        <w:tabs>
          <w:tab w:val="num" w:pos="5040"/>
        </w:tabs>
        <w:ind w:left="5040" w:hanging="360"/>
      </w:pPr>
      <w:rPr>
        <w:rFonts w:ascii="Arial" w:hAnsi="Arial" w:cs="Times New Roman" w:hint="default"/>
      </w:rPr>
    </w:lvl>
    <w:lvl w:ilvl="7" w:tplc="90D016DE">
      <w:start w:val="1"/>
      <w:numFmt w:val="bullet"/>
      <w:lvlText w:val="•"/>
      <w:lvlJc w:val="left"/>
      <w:pPr>
        <w:tabs>
          <w:tab w:val="num" w:pos="5760"/>
        </w:tabs>
        <w:ind w:left="5760" w:hanging="360"/>
      </w:pPr>
      <w:rPr>
        <w:rFonts w:ascii="Arial" w:hAnsi="Arial" w:cs="Times New Roman" w:hint="default"/>
      </w:rPr>
    </w:lvl>
    <w:lvl w:ilvl="8" w:tplc="93769646">
      <w:start w:val="1"/>
      <w:numFmt w:val="bullet"/>
      <w:lvlText w:val="•"/>
      <w:lvlJc w:val="left"/>
      <w:pPr>
        <w:tabs>
          <w:tab w:val="num" w:pos="6480"/>
        </w:tabs>
        <w:ind w:left="6480" w:hanging="360"/>
      </w:pPr>
      <w:rPr>
        <w:rFonts w:ascii="Arial" w:hAnsi="Arial" w:cs="Times New Roman" w:hint="default"/>
      </w:rPr>
    </w:lvl>
  </w:abstractNum>
  <w:abstractNum w:abstractNumId="9" w15:restartNumberingAfterBreak="0">
    <w:nsid w:val="29556B0A"/>
    <w:multiLevelType w:val="hybridMultilevel"/>
    <w:tmpl w:val="49E42094"/>
    <w:lvl w:ilvl="0" w:tplc="8CB2133E">
      <w:start w:val="1"/>
      <w:numFmt w:val="bullet"/>
      <w:lvlText w:val="-"/>
      <w:lvlJc w:val="left"/>
      <w:pPr>
        <w:ind w:left="1575" w:hanging="360"/>
      </w:pPr>
      <w:rPr>
        <w:rFonts w:ascii="Times New Roman" w:hAnsi="Times New Roman" w:cs="Times New Roman" w:hint="default"/>
      </w:rPr>
    </w:lvl>
    <w:lvl w:ilvl="1" w:tplc="040C0003">
      <w:start w:val="1"/>
      <w:numFmt w:val="bullet"/>
      <w:lvlText w:val="o"/>
      <w:lvlJc w:val="left"/>
      <w:pPr>
        <w:ind w:left="2295" w:hanging="360"/>
      </w:pPr>
      <w:rPr>
        <w:rFonts w:ascii="Courier New" w:hAnsi="Courier New" w:cs="Courier New" w:hint="default"/>
      </w:rPr>
    </w:lvl>
    <w:lvl w:ilvl="2" w:tplc="040C0005">
      <w:start w:val="1"/>
      <w:numFmt w:val="bullet"/>
      <w:lvlText w:val=""/>
      <w:lvlJc w:val="left"/>
      <w:pPr>
        <w:ind w:left="3015" w:hanging="360"/>
      </w:pPr>
      <w:rPr>
        <w:rFonts w:ascii="Wingdings" w:hAnsi="Wingdings" w:hint="default"/>
      </w:rPr>
    </w:lvl>
    <w:lvl w:ilvl="3" w:tplc="040C0001">
      <w:start w:val="1"/>
      <w:numFmt w:val="bullet"/>
      <w:lvlText w:val=""/>
      <w:lvlJc w:val="left"/>
      <w:pPr>
        <w:ind w:left="3735" w:hanging="360"/>
      </w:pPr>
      <w:rPr>
        <w:rFonts w:ascii="Symbol" w:hAnsi="Symbol" w:hint="default"/>
      </w:rPr>
    </w:lvl>
    <w:lvl w:ilvl="4" w:tplc="040C0003">
      <w:start w:val="1"/>
      <w:numFmt w:val="bullet"/>
      <w:lvlText w:val="o"/>
      <w:lvlJc w:val="left"/>
      <w:pPr>
        <w:ind w:left="4455" w:hanging="360"/>
      </w:pPr>
      <w:rPr>
        <w:rFonts w:ascii="Courier New" w:hAnsi="Courier New" w:cs="Courier New" w:hint="default"/>
      </w:rPr>
    </w:lvl>
    <w:lvl w:ilvl="5" w:tplc="040C0005">
      <w:start w:val="1"/>
      <w:numFmt w:val="bullet"/>
      <w:lvlText w:val=""/>
      <w:lvlJc w:val="left"/>
      <w:pPr>
        <w:ind w:left="5175" w:hanging="360"/>
      </w:pPr>
      <w:rPr>
        <w:rFonts w:ascii="Wingdings" w:hAnsi="Wingdings" w:hint="default"/>
      </w:rPr>
    </w:lvl>
    <w:lvl w:ilvl="6" w:tplc="040C0001">
      <w:start w:val="1"/>
      <w:numFmt w:val="bullet"/>
      <w:lvlText w:val=""/>
      <w:lvlJc w:val="left"/>
      <w:pPr>
        <w:ind w:left="5895" w:hanging="360"/>
      </w:pPr>
      <w:rPr>
        <w:rFonts w:ascii="Symbol" w:hAnsi="Symbol" w:hint="default"/>
      </w:rPr>
    </w:lvl>
    <w:lvl w:ilvl="7" w:tplc="040C0003">
      <w:start w:val="1"/>
      <w:numFmt w:val="bullet"/>
      <w:lvlText w:val="o"/>
      <w:lvlJc w:val="left"/>
      <w:pPr>
        <w:ind w:left="6615" w:hanging="360"/>
      </w:pPr>
      <w:rPr>
        <w:rFonts w:ascii="Courier New" w:hAnsi="Courier New" w:cs="Courier New" w:hint="default"/>
      </w:rPr>
    </w:lvl>
    <w:lvl w:ilvl="8" w:tplc="040C0005">
      <w:start w:val="1"/>
      <w:numFmt w:val="bullet"/>
      <w:lvlText w:val=""/>
      <w:lvlJc w:val="left"/>
      <w:pPr>
        <w:ind w:left="7335" w:hanging="360"/>
      </w:pPr>
      <w:rPr>
        <w:rFonts w:ascii="Wingdings" w:hAnsi="Wingdings" w:hint="default"/>
      </w:rPr>
    </w:lvl>
  </w:abstractNum>
  <w:abstractNum w:abstractNumId="10" w15:restartNumberingAfterBreak="0">
    <w:nsid w:val="29624558"/>
    <w:multiLevelType w:val="hybridMultilevel"/>
    <w:tmpl w:val="27D227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2B1577FF"/>
    <w:multiLevelType w:val="hybridMultilevel"/>
    <w:tmpl w:val="A4D62AD6"/>
    <w:lvl w:ilvl="0" w:tplc="DDBE7986">
      <w:start w:val="1"/>
      <w:numFmt w:val="bullet"/>
      <w:lvlText w:val="•"/>
      <w:lvlJc w:val="left"/>
      <w:pPr>
        <w:tabs>
          <w:tab w:val="num" w:pos="720"/>
        </w:tabs>
        <w:ind w:left="720" w:hanging="360"/>
      </w:pPr>
      <w:rPr>
        <w:rFonts w:ascii="Arial" w:hAnsi="Arial" w:cs="Times New Roman" w:hint="default"/>
      </w:rPr>
    </w:lvl>
    <w:lvl w:ilvl="1" w:tplc="A85C48BE">
      <w:start w:val="1"/>
      <w:numFmt w:val="bullet"/>
      <w:lvlText w:val="•"/>
      <w:lvlJc w:val="left"/>
      <w:pPr>
        <w:tabs>
          <w:tab w:val="num" w:pos="1440"/>
        </w:tabs>
        <w:ind w:left="1440" w:hanging="360"/>
      </w:pPr>
      <w:rPr>
        <w:rFonts w:ascii="Arial" w:hAnsi="Arial" w:cs="Times New Roman" w:hint="default"/>
      </w:rPr>
    </w:lvl>
    <w:lvl w:ilvl="2" w:tplc="0E8C511A">
      <w:start w:val="1"/>
      <w:numFmt w:val="bullet"/>
      <w:lvlText w:val="•"/>
      <w:lvlJc w:val="left"/>
      <w:pPr>
        <w:tabs>
          <w:tab w:val="num" w:pos="2160"/>
        </w:tabs>
        <w:ind w:left="2160" w:hanging="360"/>
      </w:pPr>
      <w:rPr>
        <w:rFonts w:ascii="Arial" w:hAnsi="Arial" w:cs="Times New Roman" w:hint="default"/>
      </w:rPr>
    </w:lvl>
    <w:lvl w:ilvl="3" w:tplc="BC3E2B36">
      <w:start w:val="1"/>
      <w:numFmt w:val="bullet"/>
      <w:lvlText w:val="•"/>
      <w:lvlJc w:val="left"/>
      <w:pPr>
        <w:tabs>
          <w:tab w:val="num" w:pos="2880"/>
        </w:tabs>
        <w:ind w:left="2880" w:hanging="360"/>
      </w:pPr>
      <w:rPr>
        <w:rFonts w:ascii="Arial" w:hAnsi="Arial" w:cs="Times New Roman" w:hint="default"/>
      </w:rPr>
    </w:lvl>
    <w:lvl w:ilvl="4" w:tplc="2BF0EE12">
      <w:start w:val="1"/>
      <w:numFmt w:val="bullet"/>
      <w:lvlText w:val="•"/>
      <w:lvlJc w:val="left"/>
      <w:pPr>
        <w:tabs>
          <w:tab w:val="num" w:pos="3600"/>
        </w:tabs>
        <w:ind w:left="3600" w:hanging="360"/>
      </w:pPr>
      <w:rPr>
        <w:rFonts w:ascii="Arial" w:hAnsi="Arial" w:cs="Times New Roman" w:hint="default"/>
      </w:rPr>
    </w:lvl>
    <w:lvl w:ilvl="5" w:tplc="B2EEE1DA">
      <w:start w:val="1"/>
      <w:numFmt w:val="bullet"/>
      <w:lvlText w:val="•"/>
      <w:lvlJc w:val="left"/>
      <w:pPr>
        <w:tabs>
          <w:tab w:val="num" w:pos="4320"/>
        </w:tabs>
        <w:ind w:left="4320" w:hanging="360"/>
      </w:pPr>
      <w:rPr>
        <w:rFonts w:ascii="Arial" w:hAnsi="Arial" w:cs="Times New Roman" w:hint="default"/>
      </w:rPr>
    </w:lvl>
    <w:lvl w:ilvl="6" w:tplc="1BCE09D2">
      <w:start w:val="1"/>
      <w:numFmt w:val="bullet"/>
      <w:lvlText w:val="•"/>
      <w:lvlJc w:val="left"/>
      <w:pPr>
        <w:tabs>
          <w:tab w:val="num" w:pos="5040"/>
        </w:tabs>
        <w:ind w:left="5040" w:hanging="360"/>
      </w:pPr>
      <w:rPr>
        <w:rFonts w:ascii="Arial" w:hAnsi="Arial" w:cs="Times New Roman" w:hint="default"/>
      </w:rPr>
    </w:lvl>
    <w:lvl w:ilvl="7" w:tplc="1B5A9D9C">
      <w:start w:val="1"/>
      <w:numFmt w:val="bullet"/>
      <w:lvlText w:val="•"/>
      <w:lvlJc w:val="left"/>
      <w:pPr>
        <w:tabs>
          <w:tab w:val="num" w:pos="5760"/>
        </w:tabs>
        <w:ind w:left="5760" w:hanging="360"/>
      </w:pPr>
      <w:rPr>
        <w:rFonts w:ascii="Arial" w:hAnsi="Arial" w:cs="Times New Roman" w:hint="default"/>
      </w:rPr>
    </w:lvl>
    <w:lvl w:ilvl="8" w:tplc="F7B0DE54">
      <w:start w:val="1"/>
      <w:numFmt w:val="bullet"/>
      <w:lvlText w:val="•"/>
      <w:lvlJc w:val="left"/>
      <w:pPr>
        <w:tabs>
          <w:tab w:val="num" w:pos="6480"/>
        </w:tabs>
        <w:ind w:left="6480" w:hanging="360"/>
      </w:pPr>
      <w:rPr>
        <w:rFonts w:ascii="Arial" w:hAnsi="Arial" w:cs="Times New Roman" w:hint="default"/>
      </w:rPr>
    </w:lvl>
  </w:abstractNum>
  <w:abstractNum w:abstractNumId="12" w15:restartNumberingAfterBreak="0">
    <w:nsid w:val="2E6349CE"/>
    <w:multiLevelType w:val="hybridMultilevel"/>
    <w:tmpl w:val="9054711A"/>
    <w:lvl w:ilvl="0" w:tplc="AC2ED2C0">
      <w:start w:val="1"/>
      <w:numFmt w:val="decimal"/>
      <w:lvlText w:val="%1"/>
      <w:lvlJc w:val="left"/>
      <w:pPr>
        <w:ind w:left="644" w:hanging="360"/>
      </w:pPr>
      <w:rPr>
        <w:b w:val="0"/>
      </w:rPr>
    </w:lvl>
    <w:lvl w:ilvl="1" w:tplc="040C0019">
      <w:start w:val="1"/>
      <w:numFmt w:val="lowerLetter"/>
      <w:lvlText w:val="%2."/>
      <w:lvlJc w:val="left"/>
      <w:pPr>
        <w:ind w:left="1485" w:hanging="360"/>
      </w:pPr>
    </w:lvl>
    <w:lvl w:ilvl="2" w:tplc="040C001B">
      <w:start w:val="1"/>
      <w:numFmt w:val="lowerRoman"/>
      <w:lvlText w:val="%3."/>
      <w:lvlJc w:val="right"/>
      <w:pPr>
        <w:ind w:left="2205" w:hanging="180"/>
      </w:pPr>
    </w:lvl>
    <w:lvl w:ilvl="3" w:tplc="040C000F">
      <w:start w:val="1"/>
      <w:numFmt w:val="decimal"/>
      <w:lvlText w:val="%4."/>
      <w:lvlJc w:val="left"/>
      <w:pPr>
        <w:ind w:left="2925" w:hanging="360"/>
      </w:pPr>
    </w:lvl>
    <w:lvl w:ilvl="4" w:tplc="040C0019">
      <w:start w:val="1"/>
      <w:numFmt w:val="lowerLetter"/>
      <w:lvlText w:val="%5."/>
      <w:lvlJc w:val="left"/>
      <w:pPr>
        <w:ind w:left="3645" w:hanging="360"/>
      </w:pPr>
    </w:lvl>
    <w:lvl w:ilvl="5" w:tplc="040C001B">
      <w:start w:val="1"/>
      <w:numFmt w:val="lowerRoman"/>
      <w:lvlText w:val="%6."/>
      <w:lvlJc w:val="right"/>
      <w:pPr>
        <w:ind w:left="4365" w:hanging="180"/>
      </w:pPr>
    </w:lvl>
    <w:lvl w:ilvl="6" w:tplc="040C000F">
      <w:start w:val="1"/>
      <w:numFmt w:val="decimal"/>
      <w:lvlText w:val="%7."/>
      <w:lvlJc w:val="left"/>
      <w:pPr>
        <w:ind w:left="5085" w:hanging="360"/>
      </w:pPr>
    </w:lvl>
    <w:lvl w:ilvl="7" w:tplc="040C0019">
      <w:start w:val="1"/>
      <w:numFmt w:val="lowerLetter"/>
      <w:lvlText w:val="%8."/>
      <w:lvlJc w:val="left"/>
      <w:pPr>
        <w:ind w:left="5805" w:hanging="360"/>
      </w:pPr>
    </w:lvl>
    <w:lvl w:ilvl="8" w:tplc="040C001B">
      <w:start w:val="1"/>
      <w:numFmt w:val="lowerRoman"/>
      <w:lvlText w:val="%9."/>
      <w:lvlJc w:val="right"/>
      <w:pPr>
        <w:ind w:left="6525" w:hanging="180"/>
      </w:pPr>
    </w:lvl>
  </w:abstractNum>
  <w:abstractNum w:abstractNumId="13" w15:restartNumberingAfterBreak="0">
    <w:nsid w:val="30C10FCD"/>
    <w:multiLevelType w:val="hybridMultilevel"/>
    <w:tmpl w:val="D932E332"/>
    <w:lvl w:ilvl="0" w:tplc="A33479CA">
      <w:start w:val="1"/>
      <w:numFmt w:val="bullet"/>
      <w:lvlText w:val="•"/>
      <w:lvlJc w:val="left"/>
      <w:pPr>
        <w:tabs>
          <w:tab w:val="num" w:pos="720"/>
        </w:tabs>
        <w:ind w:left="720" w:hanging="360"/>
      </w:pPr>
      <w:rPr>
        <w:rFonts w:ascii="Times New Roman" w:hAnsi="Times New Roman" w:hint="default"/>
      </w:rPr>
    </w:lvl>
    <w:lvl w:ilvl="1" w:tplc="A2922348" w:tentative="1">
      <w:start w:val="1"/>
      <w:numFmt w:val="bullet"/>
      <w:lvlText w:val="•"/>
      <w:lvlJc w:val="left"/>
      <w:pPr>
        <w:tabs>
          <w:tab w:val="num" w:pos="1440"/>
        </w:tabs>
        <w:ind w:left="1440" w:hanging="360"/>
      </w:pPr>
      <w:rPr>
        <w:rFonts w:ascii="Times New Roman" w:hAnsi="Times New Roman" w:hint="default"/>
      </w:rPr>
    </w:lvl>
    <w:lvl w:ilvl="2" w:tplc="CABC1018" w:tentative="1">
      <w:start w:val="1"/>
      <w:numFmt w:val="bullet"/>
      <w:lvlText w:val="•"/>
      <w:lvlJc w:val="left"/>
      <w:pPr>
        <w:tabs>
          <w:tab w:val="num" w:pos="2160"/>
        </w:tabs>
        <w:ind w:left="2160" w:hanging="360"/>
      </w:pPr>
      <w:rPr>
        <w:rFonts w:ascii="Times New Roman" w:hAnsi="Times New Roman" w:hint="default"/>
      </w:rPr>
    </w:lvl>
    <w:lvl w:ilvl="3" w:tplc="E23A485A" w:tentative="1">
      <w:start w:val="1"/>
      <w:numFmt w:val="bullet"/>
      <w:lvlText w:val="•"/>
      <w:lvlJc w:val="left"/>
      <w:pPr>
        <w:tabs>
          <w:tab w:val="num" w:pos="2880"/>
        </w:tabs>
        <w:ind w:left="2880" w:hanging="360"/>
      </w:pPr>
      <w:rPr>
        <w:rFonts w:ascii="Times New Roman" w:hAnsi="Times New Roman" w:hint="default"/>
      </w:rPr>
    </w:lvl>
    <w:lvl w:ilvl="4" w:tplc="14428684" w:tentative="1">
      <w:start w:val="1"/>
      <w:numFmt w:val="bullet"/>
      <w:lvlText w:val="•"/>
      <w:lvlJc w:val="left"/>
      <w:pPr>
        <w:tabs>
          <w:tab w:val="num" w:pos="3600"/>
        </w:tabs>
        <w:ind w:left="3600" w:hanging="360"/>
      </w:pPr>
      <w:rPr>
        <w:rFonts w:ascii="Times New Roman" w:hAnsi="Times New Roman" w:hint="default"/>
      </w:rPr>
    </w:lvl>
    <w:lvl w:ilvl="5" w:tplc="0C881EEA" w:tentative="1">
      <w:start w:val="1"/>
      <w:numFmt w:val="bullet"/>
      <w:lvlText w:val="•"/>
      <w:lvlJc w:val="left"/>
      <w:pPr>
        <w:tabs>
          <w:tab w:val="num" w:pos="4320"/>
        </w:tabs>
        <w:ind w:left="4320" w:hanging="360"/>
      </w:pPr>
      <w:rPr>
        <w:rFonts w:ascii="Times New Roman" w:hAnsi="Times New Roman" w:hint="default"/>
      </w:rPr>
    </w:lvl>
    <w:lvl w:ilvl="6" w:tplc="45AC5E8A" w:tentative="1">
      <w:start w:val="1"/>
      <w:numFmt w:val="bullet"/>
      <w:lvlText w:val="•"/>
      <w:lvlJc w:val="left"/>
      <w:pPr>
        <w:tabs>
          <w:tab w:val="num" w:pos="5040"/>
        </w:tabs>
        <w:ind w:left="5040" w:hanging="360"/>
      </w:pPr>
      <w:rPr>
        <w:rFonts w:ascii="Times New Roman" w:hAnsi="Times New Roman" w:hint="default"/>
      </w:rPr>
    </w:lvl>
    <w:lvl w:ilvl="7" w:tplc="57E8B9FA" w:tentative="1">
      <w:start w:val="1"/>
      <w:numFmt w:val="bullet"/>
      <w:lvlText w:val="•"/>
      <w:lvlJc w:val="left"/>
      <w:pPr>
        <w:tabs>
          <w:tab w:val="num" w:pos="5760"/>
        </w:tabs>
        <w:ind w:left="5760" w:hanging="360"/>
      </w:pPr>
      <w:rPr>
        <w:rFonts w:ascii="Times New Roman" w:hAnsi="Times New Roman" w:hint="default"/>
      </w:rPr>
    </w:lvl>
    <w:lvl w:ilvl="8" w:tplc="50B6C0A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24302FA"/>
    <w:multiLevelType w:val="hybridMultilevel"/>
    <w:tmpl w:val="D454574E"/>
    <w:lvl w:ilvl="0" w:tplc="D6EA6E40">
      <w:start w:val="1"/>
      <w:numFmt w:val="bullet"/>
      <w:lvlText w:val="•"/>
      <w:lvlJc w:val="left"/>
      <w:pPr>
        <w:tabs>
          <w:tab w:val="num" w:pos="720"/>
        </w:tabs>
        <w:ind w:left="720" w:hanging="360"/>
      </w:pPr>
      <w:rPr>
        <w:rFonts w:ascii="Arial" w:hAnsi="Arial" w:cs="Times New Roman" w:hint="default"/>
      </w:rPr>
    </w:lvl>
    <w:lvl w:ilvl="1" w:tplc="1A42CC64">
      <w:start w:val="1"/>
      <w:numFmt w:val="bullet"/>
      <w:lvlText w:val="•"/>
      <w:lvlJc w:val="left"/>
      <w:pPr>
        <w:tabs>
          <w:tab w:val="num" w:pos="1440"/>
        </w:tabs>
        <w:ind w:left="1440" w:hanging="360"/>
      </w:pPr>
      <w:rPr>
        <w:rFonts w:ascii="Arial" w:hAnsi="Arial" w:cs="Times New Roman" w:hint="default"/>
      </w:rPr>
    </w:lvl>
    <w:lvl w:ilvl="2" w:tplc="D0642F6E">
      <w:start w:val="1"/>
      <w:numFmt w:val="bullet"/>
      <w:lvlText w:val="•"/>
      <w:lvlJc w:val="left"/>
      <w:pPr>
        <w:tabs>
          <w:tab w:val="num" w:pos="2160"/>
        </w:tabs>
        <w:ind w:left="2160" w:hanging="360"/>
      </w:pPr>
      <w:rPr>
        <w:rFonts w:ascii="Arial" w:hAnsi="Arial" w:cs="Times New Roman" w:hint="default"/>
      </w:rPr>
    </w:lvl>
    <w:lvl w:ilvl="3" w:tplc="E9C84C98">
      <w:start w:val="1"/>
      <w:numFmt w:val="bullet"/>
      <w:lvlText w:val="•"/>
      <w:lvlJc w:val="left"/>
      <w:pPr>
        <w:tabs>
          <w:tab w:val="num" w:pos="2880"/>
        </w:tabs>
        <w:ind w:left="2880" w:hanging="360"/>
      </w:pPr>
      <w:rPr>
        <w:rFonts w:ascii="Arial" w:hAnsi="Arial" w:cs="Times New Roman" w:hint="default"/>
      </w:rPr>
    </w:lvl>
    <w:lvl w:ilvl="4" w:tplc="D04A2C2E">
      <w:start w:val="1"/>
      <w:numFmt w:val="bullet"/>
      <w:lvlText w:val="•"/>
      <w:lvlJc w:val="left"/>
      <w:pPr>
        <w:tabs>
          <w:tab w:val="num" w:pos="3600"/>
        </w:tabs>
        <w:ind w:left="3600" w:hanging="360"/>
      </w:pPr>
      <w:rPr>
        <w:rFonts w:ascii="Arial" w:hAnsi="Arial" w:cs="Times New Roman" w:hint="default"/>
      </w:rPr>
    </w:lvl>
    <w:lvl w:ilvl="5" w:tplc="28524F30">
      <w:start w:val="1"/>
      <w:numFmt w:val="bullet"/>
      <w:lvlText w:val="•"/>
      <w:lvlJc w:val="left"/>
      <w:pPr>
        <w:tabs>
          <w:tab w:val="num" w:pos="4320"/>
        </w:tabs>
        <w:ind w:left="4320" w:hanging="360"/>
      </w:pPr>
      <w:rPr>
        <w:rFonts w:ascii="Arial" w:hAnsi="Arial" w:cs="Times New Roman" w:hint="default"/>
      </w:rPr>
    </w:lvl>
    <w:lvl w:ilvl="6" w:tplc="7E889B46">
      <w:start w:val="1"/>
      <w:numFmt w:val="bullet"/>
      <w:lvlText w:val="•"/>
      <w:lvlJc w:val="left"/>
      <w:pPr>
        <w:tabs>
          <w:tab w:val="num" w:pos="5040"/>
        </w:tabs>
        <w:ind w:left="5040" w:hanging="360"/>
      </w:pPr>
      <w:rPr>
        <w:rFonts w:ascii="Arial" w:hAnsi="Arial" w:cs="Times New Roman" w:hint="default"/>
      </w:rPr>
    </w:lvl>
    <w:lvl w:ilvl="7" w:tplc="5F4E8A90">
      <w:start w:val="1"/>
      <w:numFmt w:val="bullet"/>
      <w:lvlText w:val="•"/>
      <w:lvlJc w:val="left"/>
      <w:pPr>
        <w:tabs>
          <w:tab w:val="num" w:pos="5760"/>
        </w:tabs>
        <w:ind w:left="5760" w:hanging="360"/>
      </w:pPr>
      <w:rPr>
        <w:rFonts w:ascii="Arial" w:hAnsi="Arial" w:cs="Times New Roman" w:hint="default"/>
      </w:rPr>
    </w:lvl>
    <w:lvl w:ilvl="8" w:tplc="5998B6F0">
      <w:start w:val="1"/>
      <w:numFmt w:val="bullet"/>
      <w:lvlText w:val="•"/>
      <w:lvlJc w:val="left"/>
      <w:pPr>
        <w:tabs>
          <w:tab w:val="num" w:pos="6480"/>
        </w:tabs>
        <w:ind w:left="6480" w:hanging="360"/>
      </w:pPr>
      <w:rPr>
        <w:rFonts w:ascii="Arial" w:hAnsi="Arial" w:cs="Times New Roman" w:hint="default"/>
      </w:rPr>
    </w:lvl>
  </w:abstractNum>
  <w:abstractNum w:abstractNumId="15" w15:restartNumberingAfterBreak="0">
    <w:nsid w:val="37E17074"/>
    <w:multiLevelType w:val="hybridMultilevel"/>
    <w:tmpl w:val="E6D89362"/>
    <w:lvl w:ilvl="0" w:tplc="C2224320">
      <w:start w:val="1"/>
      <w:numFmt w:val="bullet"/>
      <w:lvlText w:val="•"/>
      <w:lvlJc w:val="left"/>
      <w:pPr>
        <w:tabs>
          <w:tab w:val="num" w:pos="720"/>
        </w:tabs>
        <w:ind w:left="720" w:hanging="360"/>
      </w:pPr>
      <w:rPr>
        <w:rFonts w:ascii="Arial" w:hAnsi="Arial" w:cs="Times New Roman" w:hint="default"/>
      </w:rPr>
    </w:lvl>
    <w:lvl w:ilvl="1" w:tplc="9F1EF0E2">
      <w:start w:val="1"/>
      <w:numFmt w:val="bullet"/>
      <w:lvlText w:val="•"/>
      <w:lvlJc w:val="left"/>
      <w:pPr>
        <w:tabs>
          <w:tab w:val="num" w:pos="1440"/>
        </w:tabs>
        <w:ind w:left="1440" w:hanging="360"/>
      </w:pPr>
      <w:rPr>
        <w:rFonts w:ascii="Arial" w:hAnsi="Arial" w:cs="Times New Roman" w:hint="default"/>
      </w:rPr>
    </w:lvl>
    <w:lvl w:ilvl="2" w:tplc="D7EC3BF0">
      <w:start w:val="1"/>
      <w:numFmt w:val="bullet"/>
      <w:lvlText w:val="•"/>
      <w:lvlJc w:val="left"/>
      <w:pPr>
        <w:tabs>
          <w:tab w:val="num" w:pos="2160"/>
        </w:tabs>
        <w:ind w:left="2160" w:hanging="360"/>
      </w:pPr>
      <w:rPr>
        <w:rFonts w:ascii="Arial" w:hAnsi="Arial" w:cs="Times New Roman" w:hint="default"/>
      </w:rPr>
    </w:lvl>
    <w:lvl w:ilvl="3" w:tplc="B4CC9492">
      <w:start w:val="1"/>
      <w:numFmt w:val="bullet"/>
      <w:lvlText w:val="•"/>
      <w:lvlJc w:val="left"/>
      <w:pPr>
        <w:tabs>
          <w:tab w:val="num" w:pos="2880"/>
        </w:tabs>
        <w:ind w:left="2880" w:hanging="360"/>
      </w:pPr>
      <w:rPr>
        <w:rFonts w:ascii="Arial" w:hAnsi="Arial" w:cs="Times New Roman" w:hint="default"/>
      </w:rPr>
    </w:lvl>
    <w:lvl w:ilvl="4" w:tplc="19E27474">
      <w:start w:val="1"/>
      <w:numFmt w:val="bullet"/>
      <w:lvlText w:val="•"/>
      <w:lvlJc w:val="left"/>
      <w:pPr>
        <w:tabs>
          <w:tab w:val="num" w:pos="3600"/>
        </w:tabs>
        <w:ind w:left="3600" w:hanging="360"/>
      </w:pPr>
      <w:rPr>
        <w:rFonts w:ascii="Arial" w:hAnsi="Arial" w:cs="Times New Roman" w:hint="default"/>
      </w:rPr>
    </w:lvl>
    <w:lvl w:ilvl="5" w:tplc="186E73D0">
      <w:start w:val="1"/>
      <w:numFmt w:val="bullet"/>
      <w:lvlText w:val="•"/>
      <w:lvlJc w:val="left"/>
      <w:pPr>
        <w:tabs>
          <w:tab w:val="num" w:pos="4320"/>
        </w:tabs>
        <w:ind w:left="4320" w:hanging="360"/>
      </w:pPr>
      <w:rPr>
        <w:rFonts w:ascii="Arial" w:hAnsi="Arial" w:cs="Times New Roman" w:hint="default"/>
      </w:rPr>
    </w:lvl>
    <w:lvl w:ilvl="6" w:tplc="80CA3234">
      <w:start w:val="1"/>
      <w:numFmt w:val="bullet"/>
      <w:lvlText w:val="•"/>
      <w:lvlJc w:val="left"/>
      <w:pPr>
        <w:tabs>
          <w:tab w:val="num" w:pos="5040"/>
        </w:tabs>
        <w:ind w:left="5040" w:hanging="360"/>
      </w:pPr>
      <w:rPr>
        <w:rFonts w:ascii="Arial" w:hAnsi="Arial" w:cs="Times New Roman" w:hint="default"/>
      </w:rPr>
    </w:lvl>
    <w:lvl w:ilvl="7" w:tplc="4A0ADE2C">
      <w:start w:val="1"/>
      <w:numFmt w:val="bullet"/>
      <w:lvlText w:val="•"/>
      <w:lvlJc w:val="left"/>
      <w:pPr>
        <w:tabs>
          <w:tab w:val="num" w:pos="5760"/>
        </w:tabs>
        <w:ind w:left="5760" w:hanging="360"/>
      </w:pPr>
      <w:rPr>
        <w:rFonts w:ascii="Arial" w:hAnsi="Arial" w:cs="Times New Roman" w:hint="default"/>
      </w:rPr>
    </w:lvl>
    <w:lvl w:ilvl="8" w:tplc="BAE2F864">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39203344"/>
    <w:multiLevelType w:val="hybridMultilevel"/>
    <w:tmpl w:val="EB9695E4"/>
    <w:lvl w:ilvl="0" w:tplc="D19C070C">
      <w:start w:val="1"/>
      <w:numFmt w:val="bullet"/>
      <w:lvlText w:val="•"/>
      <w:lvlJc w:val="left"/>
      <w:pPr>
        <w:tabs>
          <w:tab w:val="num" w:pos="720"/>
        </w:tabs>
        <w:ind w:left="720" w:hanging="360"/>
      </w:pPr>
      <w:rPr>
        <w:rFonts w:ascii="Arial" w:hAnsi="Arial" w:hint="default"/>
      </w:rPr>
    </w:lvl>
    <w:lvl w:ilvl="1" w:tplc="B28E6188" w:tentative="1">
      <w:start w:val="1"/>
      <w:numFmt w:val="bullet"/>
      <w:lvlText w:val="•"/>
      <w:lvlJc w:val="left"/>
      <w:pPr>
        <w:tabs>
          <w:tab w:val="num" w:pos="1440"/>
        </w:tabs>
        <w:ind w:left="1440" w:hanging="360"/>
      </w:pPr>
      <w:rPr>
        <w:rFonts w:ascii="Arial" w:hAnsi="Arial" w:hint="default"/>
      </w:rPr>
    </w:lvl>
    <w:lvl w:ilvl="2" w:tplc="37261C68" w:tentative="1">
      <w:start w:val="1"/>
      <w:numFmt w:val="bullet"/>
      <w:lvlText w:val="•"/>
      <w:lvlJc w:val="left"/>
      <w:pPr>
        <w:tabs>
          <w:tab w:val="num" w:pos="2160"/>
        </w:tabs>
        <w:ind w:left="2160" w:hanging="360"/>
      </w:pPr>
      <w:rPr>
        <w:rFonts w:ascii="Arial" w:hAnsi="Arial" w:hint="default"/>
      </w:rPr>
    </w:lvl>
    <w:lvl w:ilvl="3" w:tplc="29F03B6E" w:tentative="1">
      <w:start w:val="1"/>
      <w:numFmt w:val="bullet"/>
      <w:lvlText w:val="•"/>
      <w:lvlJc w:val="left"/>
      <w:pPr>
        <w:tabs>
          <w:tab w:val="num" w:pos="2880"/>
        </w:tabs>
        <w:ind w:left="2880" w:hanging="360"/>
      </w:pPr>
      <w:rPr>
        <w:rFonts w:ascii="Arial" w:hAnsi="Arial" w:hint="default"/>
      </w:rPr>
    </w:lvl>
    <w:lvl w:ilvl="4" w:tplc="597AF05E" w:tentative="1">
      <w:start w:val="1"/>
      <w:numFmt w:val="bullet"/>
      <w:lvlText w:val="•"/>
      <w:lvlJc w:val="left"/>
      <w:pPr>
        <w:tabs>
          <w:tab w:val="num" w:pos="3600"/>
        </w:tabs>
        <w:ind w:left="3600" w:hanging="360"/>
      </w:pPr>
      <w:rPr>
        <w:rFonts w:ascii="Arial" w:hAnsi="Arial" w:hint="default"/>
      </w:rPr>
    </w:lvl>
    <w:lvl w:ilvl="5" w:tplc="064CF36A" w:tentative="1">
      <w:start w:val="1"/>
      <w:numFmt w:val="bullet"/>
      <w:lvlText w:val="•"/>
      <w:lvlJc w:val="left"/>
      <w:pPr>
        <w:tabs>
          <w:tab w:val="num" w:pos="4320"/>
        </w:tabs>
        <w:ind w:left="4320" w:hanging="360"/>
      </w:pPr>
      <w:rPr>
        <w:rFonts w:ascii="Arial" w:hAnsi="Arial" w:hint="default"/>
      </w:rPr>
    </w:lvl>
    <w:lvl w:ilvl="6" w:tplc="C2C6DBB4" w:tentative="1">
      <w:start w:val="1"/>
      <w:numFmt w:val="bullet"/>
      <w:lvlText w:val="•"/>
      <w:lvlJc w:val="left"/>
      <w:pPr>
        <w:tabs>
          <w:tab w:val="num" w:pos="5040"/>
        </w:tabs>
        <w:ind w:left="5040" w:hanging="360"/>
      </w:pPr>
      <w:rPr>
        <w:rFonts w:ascii="Arial" w:hAnsi="Arial" w:hint="default"/>
      </w:rPr>
    </w:lvl>
    <w:lvl w:ilvl="7" w:tplc="03565E46" w:tentative="1">
      <w:start w:val="1"/>
      <w:numFmt w:val="bullet"/>
      <w:lvlText w:val="•"/>
      <w:lvlJc w:val="left"/>
      <w:pPr>
        <w:tabs>
          <w:tab w:val="num" w:pos="5760"/>
        </w:tabs>
        <w:ind w:left="5760" w:hanging="360"/>
      </w:pPr>
      <w:rPr>
        <w:rFonts w:ascii="Arial" w:hAnsi="Arial" w:hint="default"/>
      </w:rPr>
    </w:lvl>
    <w:lvl w:ilvl="8" w:tplc="FEA6B4B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10818FB"/>
    <w:multiLevelType w:val="hybridMultilevel"/>
    <w:tmpl w:val="1636837E"/>
    <w:lvl w:ilvl="0" w:tplc="72F4679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6729AB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B320BB2"/>
    <w:multiLevelType w:val="hybridMultilevel"/>
    <w:tmpl w:val="56DE1990"/>
    <w:lvl w:ilvl="0" w:tplc="040C0001">
      <w:start w:val="1"/>
      <w:numFmt w:val="bullet"/>
      <w:lvlText w:val=""/>
      <w:lvlJc w:val="left"/>
      <w:pPr>
        <w:ind w:left="766" w:hanging="360"/>
      </w:pPr>
      <w:rPr>
        <w:rFonts w:ascii="Symbol" w:hAnsi="Symbol" w:hint="default"/>
      </w:rPr>
    </w:lvl>
    <w:lvl w:ilvl="1" w:tplc="040C0003">
      <w:start w:val="1"/>
      <w:numFmt w:val="bullet"/>
      <w:lvlText w:val="o"/>
      <w:lvlJc w:val="left"/>
      <w:pPr>
        <w:ind w:left="1486" w:hanging="360"/>
      </w:pPr>
      <w:rPr>
        <w:rFonts w:ascii="Courier New" w:hAnsi="Courier New" w:cs="Courier New" w:hint="default"/>
      </w:rPr>
    </w:lvl>
    <w:lvl w:ilvl="2" w:tplc="040C0005">
      <w:start w:val="1"/>
      <w:numFmt w:val="bullet"/>
      <w:lvlText w:val=""/>
      <w:lvlJc w:val="left"/>
      <w:pPr>
        <w:ind w:left="2206" w:hanging="360"/>
      </w:pPr>
      <w:rPr>
        <w:rFonts w:ascii="Wingdings" w:hAnsi="Wingdings" w:hint="default"/>
      </w:rPr>
    </w:lvl>
    <w:lvl w:ilvl="3" w:tplc="040C0001">
      <w:start w:val="1"/>
      <w:numFmt w:val="bullet"/>
      <w:lvlText w:val=""/>
      <w:lvlJc w:val="left"/>
      <w:pPr>
        <w:ind w:left="2926" w:hanging="360"/>
      </w:pPr>
      <w:rPr>
        <w:rFonts w:ascii="Symbol" w:hAnsi="Symbol" w:hint="default"/>
      </w:rPr>
    </w:lvl>
    <w:lvl w:ilvl="4" w:tplc="040C0003">
      <w:start w:val="1"/>
      <w:numFmt w:val="bullet"/>
      <w:lvlText w:val="o"/>
      <w:lvlJc w:val="left"/>
      <w:pPr>
        <w:ind w:left="3646" w:hanging="360"/>
      </w:pPr>
      <w:rPr>
        <w:rFonts w:ascii="Courier New" w:hAnsi="Courier New" w:cs="Courier New" w:hint="default"/>
      </w:rPr>
    </w:lvl>
    <w:lvl w:ilvl="5" w:tplc="040C0005">
      <w:start w:val="1"/>
      <w:numFmt w:val="bullet"/>
      <w:lvlText w:val=""/>
      <w:lvlJc w:val="left"/>
      <w:pPr>
        <w:ind w:left="4366" w:hanging="360"/>
      </w:pPr>
      <w:rPr>
        <w:rFonts w:ascii="Wingdings" w:hAnsi="Wingdings" w:hint="default"/>
      </w:rPr>
    </w:lvl>
    <w:lvl w:ilvl="6" w:tplc="040C0001">
      <w:start w:val="1"/>
      <w:numFmt w:val="bullet"/>
      <w:lvlText w:val=""/>
      <w:lvlJc w:val="left"/>
      <w:pPr>
        <w:ind w:left="5086" w:hanging="360"/>
      </w:pPr>
      <w:rPr>
        <w:rFonts w:ascii="Symbol" w:hAnsi="Symbol" w:hint="default"/>
      </w:rPr>
    </w:lvl>
    <w:lvl w:ilvl="7" w:tplc="040C0003">
      <w:start w:val="1"/>
      <w:numFmt w:val="bullet"/>
      <w:lvlText w:val="o"/>
      <w:lvlJc w:val="left"/>
      <w:pPr>
        <w:ind w:left="5806" w:hanging="360"/>
      </w:pPr>
      <w:rPr>
        <w:rFonts w:ascii="Courier New" w:hAnsi="Courier New" w:cs="Courier New" w:hint="default"/>
      </w:rPr>
    </w:lvl>
    <w:lvl w:ilvl="8" w:tplc="040C0005">
      <w:start w:val="1"/>
      <w:numFmt w:val="bullet"/>
      <w:lvlText w:val=""/>
      <w:lvlJc w:val="left"/>
      <w:pPr>
        <w:ind w:left="6526" w:hanging="360"/>
      </w:pPr>
      <w:rPr>
        <w:rFonts w:ascii="Wingdings" w:hAnsi="Wingdings" w:hint="default"/>
      </w:rPr>
    </w:lvl>
  </w:abstractNum>
  <w:abstractNum w:abstractNumId="20" w15:restartNumberingAfterBreak="0">
    <w:nsid w:val="4E2E7923"/>
    <w:multiLevelType w:val="hybridMultilevel"/>
    <w:tmpl w:val="0B72685C"/>
    <w:lvl w:ilvl="0" w:tplc="9F70085C">
      <w:start w:val="2"/>
      <w:numFmt w:val="decimal"/>
      <w:lvlText w:val="%1"/>
      <w:lvlJc w:val="left"/>
      <w:pPr>
        <w:ind w:left="749" w:hanging="360"/>
      </w:pPr>
    </w:lvl>
    <w:lvl w:ilvl="1" w:tplc="040C0019">
      <w:start w:val="1"/>
      <w:numFmt w:val="lowerLetter"/>
      <w:lvlText w:val="%2."/>
      <w:lvlJc w:val="left"/>
      <w:pPr>
        <w:ind w:left="1469" w:hanging="360"/>
      </w:pPr>
    </w:lvl>
    <w:lvl w:ilvl="2" w:tplc="040C001B">
      <w:start w:val="1"/>
      <w:numFmt w:val="lowerRoman"/>
      <w:lvlText w:val="%3."/>
      <w:lvlJc w:val="right"/>
      <w:pPr>
        <w:ind w:left="2189" w:hanging="180"/>
      </w:pPr>
    </w:lvl>
    <w:lvl w:ilvl="3" w:tplc="040C000F">
      <w:start w:val="1"/>
      <w:numFmt w:val="decimal"/>
      <w:lvlText w:val="%4."/>
      <w:lvlJc w:val="left"/>
      <w:pPr>
        <w:ind w:left="2909" w:hanging="360"/>
      </w:pPr>
    </w:lvl>
    <w:lvl w:ilvl="4" w:tplc="040C0019">
      <w:start w:val="1"/>
      <w:numFmt w:val="lowerLetter"/>
      <w:lvlText w:val="%5."/>
      <w:lvlJc w:val="left"/>
      <w:pPr>
        <w:ind w:left="3629" w:hanging="360"/>
      </w:pPr>
    </w:lvl>
    <w:lvl w:ilvl="5" w:tplc="040C001B">
      <w:start w:val="1"/>
      <w:numFmt w:val="lowerRoman"/>
      <w:lvlText w:val="%6."/>
      <w:lvlJc w:val="right"/>
      <w:pPr>
        <w:ind w:left="4349" w:hanging="180"/>
      </w:pPr>
    </w:lvl>
    <w:lvl w:ilvl="6" w:tplc="040C000F">
      <w:start w:val="1"/>
      <w:numFmt w:val="decimal"/>
      <w:lvlText w:val="%7."/>
      <w:lvlJc w:val="left"/>
      <w:pPr>
        <w:ind w:left="5069" w:hanging="360"/>
      </w:pPr>
    </w:lvl>
    <w:lvl w:ilvl="7" w:tplc="040C0019">
      <w:start w:val="1"/>
      <w:numFmt w:val="lowerLetter"/>
      <w:lvlText w:val="%8."/>
      <w:lvlJc w:val="left"/>
      <w:pPr>
        <w:ind w:left="5789" w:hanging="360"/>
      </w:pPr>
    </w:lvl>
    <w:lvl w:ilvl="8" w:tplc="040C001B">
      <w:start w:val="1"/>
      <w:numFmt w:val="lowerRoman"/>
      <w:lvlText w:val="%9."/>
      <w:lvlJc w:val="right"/>
      <w:pPr>
        <w:ind w:left="6509" w:hanging="180"/>
      </w:pPr>
    </w:lvl>
  </w:abstractNum>
  <w:abstractNum w:abstractNumId="21" w15:restartNumberingAfterBreak="0">
    <w:nsid w:val="58F73ECE"/>
    <w:multiLevelType w:val="hybridMultilevel"/>
    <w:tmpl w:val="26EEE080"/>
    <w:lvl w:ilvl="0" w:tplc="72F4679E">
      <w:start w:val="1"/>
      <w:numFmt w:val="bullet"/>
      <w:lvlText w:val="•"/>
      <w:lvlJc w:val="left"/>
      <w:pPr>
        <w:tabs>
          <w:tab w:val="num" w:pos="720"/>
        </w:tabs>
        <w:ind w:left="720" w:hanging="360"/>
      </w:pPr>
      <w:rPr>
        <w:rFonts w:ascii="Times New Roman" w:hAnsi="Times New Roman" w:cs="Times New Roman" w:hint="default"/>
      </w:rPr>
    </w:lvl>
    <w:lvl w:ilvl="1" w:tplc="932A1C4E">
      <w:start w:val="1"/>
      <w:numFmt w:val="bullet"/>
      <w:lvlText w:val="•"/>
      <w:lvlJc w:val="left"/>
      <w:pPr>
        <w:tabs>
          <w:tab w:val="num" w:pos="1440"/>
        </w:tabs>
        <w:ind w:left="1440" w:hanging="360"/>
      </w:pPr>
      <w:rPr>
        <w:rFonts w:ascii="Times New Roman" w:hAnsi="Times New Roman" w:cs="Times New Roman" w:hint="default"/>
      </w:rPr>
    </w:lvl>
    <w:lvl w:ilvl="2" w:tplc="292E3628">
      <w:start w:val="1"/>
      <w:numFmt w:val="bullet"/>
      <w:lvlText w:val="•"/>
      <w:lvlJc w:val="left"/>
      <w:pPr>
        <w:tabs>
          <w:tab w:val="num" w:pos="2160"/>
        </w:tabs>
        <w:ind w:left="2160" w:hanging="360"/>
      </w:pPr>
      <w:rPr>
        <w:rFonts w:ascii="Times New Roman" w:hAnsi="Times New Roman" w:cs="Times New Roman" w:hint="default"/>
      </w:rPr>
    </w:lvl>
    <w:lvl w:ilvl="3" w:tplc="F0C67E4C">
      <w:start w:val="1"/>
      <w:numFmt w:val="bullet"/>
      <w:lvlText w:val="•"/>
      <w:lvlJc w:val="left"/>
      <w:pPr>
        <w:tabs>
          <w:tab w:val="num" w:pos="2880"/>
        </w:tabs>
        <w:ind w:left="2880" w:hanging="360"/>
      </w:pPr>
      <w:rPr>
        <w:rFonts w:ascii="Times New Roman" w:hAnsi="Times New Roman" w:cs="Times New Roman" w:hint="default"/>
      </w:rPr>
    </w:lvl>
    <w:lvl w:ilvl="4" w:tplc="CC0EE49A">
      <w:start w:val="1"/>
      <w:numFmt w:val="bullet"/>
      <w:lvlText w:val="•"/>
      <w:lvlJc w:val="left"/>
      <w:pPr>
        <w:tabs>
          <w:tab w:val="num" w:pos="3600"/>
        </w:tabs>
        <w:ind w:left="3600" w:hanging="360"/>
      </w:pPr>
      <w:rPr>
        <w:rFonts w:ascii="Times New Roman" w:hAnsi="Times New Roman" w:cs="Times New Roman" w:hint="default"/>
      </w:rPr>
    </w:lvl>
    <w:lvl w:ilvl="5" w:tplc="934E7FD4">
      <w:start w:val="1"/>
      <w:numFmt w:val="bullet"/>
      <w:lvlText w:val="•"/>
      <w:lvlJc w:val="left"/>
      <w:pPr>
        <w:tabs>
          <w:tab w:val="num" w:pos="4320"/>
        </w:tabs>
        <w:ind w:left="4320" w:hanging="360"/>
      </w:pPr>
      <w:rPr>
        <w:rFonts w:ascii="Times New Roman" w:hAnsi="Times New Roman" w:cs="Times New Roman" w:hint="default"/>
      </w:rPr>
    </w:lvl>
    <w:lvl w:ilvl="6" w:tplc="45B0F7CE">
      <w:start w:val="1"/>
      <w:numFmt w:val="bullet"/>
      <w:lvlText w:val="•"/>
      <w:lvlJc w:val="left"/>
      <w:pPr>
        <w:tabs>
          <w:tab w:val="num" w:pos="5040"/>
        </w:tabs>
        <w:ind w:left="5040" w:hanging="360"/>
      </w:pPr>
      <w:rPr>
        <w:rFonts w:ascii="Times New Roman" w:hAnsi="Times New Roman" w:cs="Times New Roman" w:hint="default"/>
      </w:rPr>
    </w:lvl>
    <w:lvl w:ilvl="7" w:tplc="3030195E">
      <w:start w:val="1"/>
      <w:numFmt w:val="bullet"/>
      <w:lvlText w:val="•"/>
      <w:lvlJc w:val="left"/>
      <w:pPr>
        <w:tabs>
          <w:tab w:val="num" w:pos="5760"/>
        </w:tabs>
        <w:ind w:left="5760" w:hanging="360"/>
      </w:pPr>
      <w:rPr>
        <w:rFonts w:ascii="Times New Roman" w:hAnsi="Times New Roman" w:cs="Times New Roman" w:hint="default"/>
      </w:rPr>
    </w:lvl>
    <w:lvl w:ilvl="8" w:tplc="7406631C">
      <w:start w:val="1"/>
      <w:numFmt w:val="bullet"/>
      <w:lvlText w:val="•"/>
      <w:lvlJc w:val="left"/>
      <w:pPr>
        <w:tabs>
          <w:tab w:val="num" w:pos="6480"/>
        </w:tabs>
        <w:ind w:left="6480" w:hanging="360"/>
      </w:pPr>
      <w:rPr>
        <w:rFonts w:ascii="Times New Roman" w:hAnsi="Times New Roman" w:cs="Times New Roman" w:hint="default"/>
      </w:rPr>
    </w:lvl>
  </w:abstractNum>
  <w:abstractNum w:abstractNumId="22" w15:restartNumberingAfterBreak="0">
    <w:nsid w:val="628845E2"/>
    <w:multiLevelType w:val="hybridMultilevel"/>
    <w:tmpl w:val="5B1A6AB0"/>
    <w:lvl w:ilvl="0" w:tplc="3A98257C">
      <w:start w:val="1"/>
      <w:numFmt w:val="bullet"/>
      <w:lvlText w:val="•"/>
      <w:lvlJc w:val="left"/>
      <w:pPr>
        <w:tabs>
          <w:tab w:val="num" w:pos="720"/>
        </w:tabs>
        <w:ind w:left="720" w:hanging="360"/>
      </w:pPr>
      <w:rPr>
        <w:rFonts w:ascii="Arial" w:hAnsi="Arial" w:hint="default"/>
      </w:rPr>
    </w:lvl>
    <w:lvl w:ilvl="1" w:tplc="8BB29F1C" w:tentative="1">
      <w:start w:val="1"/>
      <w:numFmt w:val="bullet"/>
      <w:lvlText w:val="•"/>
      <w:lvlJc w:val="left"/>
      <w:pPr>
        <w:tabs>
          <w:tab w:val="num" w:pos="1440"/>
        </w:tabs>
        <w:ind w:left="1440" w:hanging="360"/>
      </w:pPr>
      <w:rPr>
        <w:rFonts w:ascii="Arial" w:hAnsi="Arial" w:hint="default"/>
      </w:rPr>
    </w:lvl>
    <w:lvl w:ilvl="2" w:tplc="7034F7B8" w:tentative="1">
      <w:start w:val="1"/>
      <w:numFmt w:val="bullet"/>
      <w:lvlText w:val="•"/>
      <w:lvlJc w:val="left"/>
      <w:pPr>
        <w:tabs>
          <w:tab w:val="num" w:pos="2160"/>
        </w:tabs>
        <w:ind w:left="2160" w:hanging="360"/>
      </w:pPr>
      <w:rPr>
        <w:rFonts w:ascii="Arial" w:hAnsi="Arial" w:hint="default"/>
      </w:rPr>
    </w:lvl>
    <w:lvl w:ilvl="3" w:tplc="D5A6E7BA" w:tentative="1">
      <w:start w:val="1"/>
      <w:numFmt w:val="bullet"/>
      <w:lvlText w:val="•"/>
      <w:lvlJc w:val="left"/>
      <w:pPr>
        <w:tabs>
          <w:tab w:val="num" w:pos="2880"/>
        </w:tabs>
        <w:ind w:left="2880" w:hanging="360"/>
      </w:pPr>
      <w:rPr>
        <w:rFonts w:ascii="Arial" w:hAnsi="Arial" w:hint="default"/>
      </w:rPr>
    </w:lvl>
    <w:lvl w:ilvl="4" w:tplc="90B0583E" w:tentative="1">
      <w:start w:val="1"/>
      <w:numFmt w:val="bullet"/>
      <w:lvlText w:val="•"/>
      <w:lvlJc w:val="left"/>
      <w:pPr>
        <w:tabs>
          <w:tab w:val="num" w:pos="3600"/>
        </w:tabs>
        <w:ind w:left="3600" w:hanging="360"/>
      </w:pPr>
      <w:rPr>
        <w:rFonts w:ascii="Arial" w:hAnsi="Arial" w:hint="default"/>
      </w:rPr>
    </w:lvl>
    <w:lvl w:ilvl="5" w:tplc="DC1249B8" w:tentative="1">
      <w:start w:val="1"/>
      <w:numFmt w:val="bullet"/>
      <w:lvlText w:val="•"/>
      <w:lvlJc w:val="left"/>
      <w:pPr>
        <w:tabs>
          <w:tab w:val="num" w:pos="4320"/>
        </w:tabs>
        <w:ind w:left="4320" w:hanging="360"/>
      </w:pPr>
      <w:rPr>
        <w:rFonts w:ascii="Arial" w:hAnsi="Arial" w:hint="default"/>
      </w:rPr>
    </w:lvl>
    <w:lvl w:ilvl="6" w:tplc="A6E8AFA4" w:tentative="1">
      <w:start w:val="1"/>
      <w:numFmt w:val="bullet"/>
      <w:lvlText w:val="•"/>
      <w:lvlJc w:val="left"/>
      <w:pPr>
        <w:tabs>
          <w:tab w:val="num" w:pos="5040"/>
        </w:tabs>
        <w:ind w:left="5040" w:hanging="360"/>
      </w:pPr>
      <w:rPr>
        <w:rFonts w:ascii="Arial" w:hAnsi="Arial" w:hint="default"/>
      </w:rPr>
    </w:lvl>
    <w:lvl w:ilvl="7" w:tplc="C6A42118" w:tentative="1">
      <w:start w:val="1"/>
      <w:numFmt w:val="bullet"/>
      <w:lvlText w:val="•"/>
      <w:lvlJc w:val="left"/>
      <w:pPr>
        <w:tabs>
          <w:tab w:val="num" w:pos="5760"/>
        </w:tabs>
        <w:ind w:left="5760" w:hanging="360"/>
      </w:pPr>
      <w:rPr>
        <w:rFonts w:ascii="Arial" w:hAnsi="Arial" w:hint="default"/>
      </w:rPr>
    </w:lvl>
    <w:lvl w:ilvl="8" w:tplc="E4229C2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16D2645"/>
    <w:multiLevelType w:val="hybridMultilevel"/>
    <w:tmpl w:val="A676AFEA"/>
    <w:lvl w:ilvl="0" w:tplc="CC3807A6">
      <w:start w:val="1"/>
      <w:numFmt w:val="decimal"/>
      <w:lvlText w:val="%1"/>
      <w:lvlJc w:val="left"/>
      <w:pPr>
        <w:ind w:left="719" w:hanging="360"/>
      </w:pPr>
    </w:lvl>
    <w:lvl w:ilvl="1" w:tplc="040C0019">
      <w:start w:val="1"/>
      <w:numFmt w:val="lowerLetter"/>
      <w:lvlText w:val="%2."/>
      <w:lvlJc w:val="left"/>
      <w:pPr>
        <w:ind w:left="1439" w:hanging="360"/>
      </w:pPr>
    </w:lvl>
    <w:lvl w:ilvl="2" w:tplc="040C001B">
      <w:start w:val="1"/>
      <w:numFmt w:val="lowerRoman"/>
      <w:lvlText w:val="%3."/>
      <w:lvlJc w:val="right"/>
      <w:pPr>
        <w:ind w:left="2159" w:hanging="180"/>
      </w:pPr>
    </w:lvl>
    <w:lvl w:ilvl="3" w:tplc="040C000F">
      <w:start w:val="1"/>
      <w:numFmt w:val="decimal"/>
      <w:lvlText w:val="%4."/>
      <w:lvlJc w:val="left"/>
      <w:pPr>
        <w:ind w:left="2879" w:hanging="360"/>
      </w:pPr>
    </w:lvl>
    <w:lvl w:ilvl="4" w:tplc="040C0019">
      <w:start w:val="1"/>
      <w:numFmt w:val="lowerLetter"/>
      <w:lvlText w:val="%5."/>
      <w:lvlJc w:val="left"/>
      <w:pPr>
        <w:ind w:left="3599" w:hanging="360"/>
      </w:pPr>
    </w:lvl>
    <w:lvl w:ilvl="5" w:tplc="040C001B">
      <w:start w:val="1"/>
      <w:numFmt w:val="lowerRoman"/>
      <w:lvlText w:val="%6."/>
      <w:lvlJc w:val="right"/>
      <w:pPr>
        <w:ind w:left="4319" w:hanging="180"/>
      </w:pPr>
    </w:lvl>
    <w:lvl w:ilvl="6" w:tplc="040C000F">
      <w:start w:val="1"/>
      <w:numFmt w:val="decimal"/>
      <w:lvlText w:val="%7."/>
      <w:lvlJc w:val="left"/>
      <w:pPr>
        <w:ind w:left="5039" w:hanging="360"/>
      </w:pPr>
    </w:lvl>
    <w:lvl w:ilvl="7" w:tplc="040C0019">
      <w:start w:val="1"/>
      <w:numFmt w:val="lowerLetter"/>
      <w:lvlText w:val="%8."/>
      <w:lvlJc w:val="left"/>
      <w:pPr>
        <w:ind w:left="5759" w:hanging="360"/>
      </w:pPr>
    </w:lvl>
    <w:lvl w:ilvl="8" w:tplc="040C001B">
      <w:start w:val="1"/>
      <w:numFmt w:val="lowerRoman"/>
      <w:lvlText w:val="%9."/>
      <w:lvlJc w:val="right"/>
      <w:pPr>
        <w:ind w:left="6479" w:hanging="180"/>
      </w:pPr>
    </w:lvl>
  </w:abstractNum>
  <w:abstractNum w:abstractNumId="24" w15:restartNumberingAfterBreak="0">
    <w:nsid w:val="7E537D4F"/>
    <w:multiLevelType w:val="hybridMultilevel"/>
    <w:tmpl w:val="C3BC82A8"/>
    <w:lvl w:ilvl="0" w:tplc="6A52640A">
      <w:start w:val="1"/>
      <w:numFmt w:val="bullet"/>
      <w:lvlText w:val="•"/>
      <w:lvlJc w:val="left"/>
      <w:pPr>
        <w:ind w:left="720" w:hanging="360"/>
      </w:pPr>
      <w:rPr>
        <w:rFonts w:ascii="Arial" w:hAnsi="Aria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1564366871">
    <w:abstractNumId w:val="2"/>
  </w:num>
  <w:num w:numId="2" w16cid:durableId="1828353694">
    <w:abstractNumId w:val="3"/>
  </w:num>
  <w:num w:numId="3" w16cid:durableId="1440760264">
    <w:abstractNumId w:val="9"/>
  </w:num>
  <w:num w:numId="4" w16cid:durableId="157504710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87741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8274418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5364913">
    <w:abstractNumId w:val="19"/>
  </w:num>
  <w:num w:numId="8" w16cid:durableId="1619678909">
    <w:abstractNumId w:val="18"/>
  </w:num>
  <w:num w:numId="9" w16cid:durableId="1293440301">
    <w:abstractNumId w:val="0"/>
  </w:num>
  <w:num w:numId="10" w16cid:durableId="1986158842">
    <w:abstractNumId w:val="1"/>
  </w:num>
  <w:num w:numId="11" w16cid:durableId="1065759666">
    <w:abstractNumId w:val="7"/>
  </w:num>
  <w:num w:numId="12" w16cid:durableId="1994214469">
    <w:abstractNumId w:val="24"/>
  </w:num>
  <w:num w:numId="13" w16cid:durableId="189226186">
    <w:abstractNumId w:val="21"/>
  </w:num>
  <w:num w:numId="14" w16cid:durableId="266885516">
    <w:abstractNumId w:val="15"/>
  </w:num>
  <w:num w:numId="15" w16cid:durableId="1330861716">
    <w:abstractNumId w:val="6"/>
  </w:num>
  <w:num w:numId="16" w16cid:durableId="924415595">
    <w:abstractNumId w:val="8"/>
  </w:num>
  <w:num w:numId="17" w16cid:durableId="1696926288">
    <w:abstractNumId w:val="4"/>
  </w:num>
  <w:num w:numId="18" w16cid:durableId="747117359">
    <w:abstractNumId w:val="5"/>
  </w:num>
  <w:num w:numId="19" w16cid:durableId="1595816509">
    <w:abstractNumId w:val="11"/>
  </w:num>
  <w:num w:numId="20" w16cid:durableId="1088037531">
    <w:abstractNumId w:val="10"/>
  </w:num>
  <w:num w:numId="21" w16cid:durableId="1446467311">
    <w:abstractNumId w:val="14"/>
  </w:num>
  <w:num w:numId="22" w16cid:durableId="1665428814">
    <w:abstractNumId w:val="21"/>
  </w:num>
  <w:num w:numId="23" w16cid:durableId="378944832">
    <w:abstractNumId w:val="12"/>
  </w:num>
  <w:num w:numId="24" w16cid:durableId="400953215">
    <w:abstractNumId w:val="17"/>
  </w:num>
  <w:num w:numId="25" w16cid:durableId="515852119">
    <w:abstractNumId w:val="13"/>
  </w:num>
  <w:num w:numId="26" w16cid:durableId="2074155994">
    <w:abstractNumId w:val="16"/>
  </w:num>
  <w:num w:numId="27" w16cid:durableId="38227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163"/>
    <w:rsid w:val="00004E68"/>
    <w:rsid w:val="00013CA2"/>
    <w:rsid w:val="00016AE3"/>
    <w:rsid w:val="000172DA"/>
    <w:rsid w:val="00017751"/>
    <w:rsid w:val="00024AC4"/>
    <w:rsid w:val="00030163"/>
    <w:rsid w:val="00036003"/>
    <w:rsid w:val="00036BC6"/>
    <w:rsid w:val="00040587"/>
    <w:rsid w:val="0004163B"/>
    <w:rsid w:val="00042A6D"/>
    <w:rsid w:val="00046B2D"/>
    <w:rsid w:val="00052B1C"/>
    <w:rsid w:val="00053B47"/>
    <w:rsid w:val="00055D68"/>
    <w:rsid w:val="00056D60"/>
    <w:rsid w:val="00057115"/>
    <w:rsid w:val="000646D8"/>
    <w:rsid w:val="00065153"/>
    <w:rsid w:val="00066DE0"/>
    <w:rsid w:val="0007064B"/>
    <w:rsid w:val="00071FBC"/>
    <w:rsid w:val="0007305A"/>
    <w:rsid w:val="00080660"/>
    <w:rsid w:val="00081041"/>
    <w:rsid w:val="00087C62"/>
    <w:rsid w:val="00092291"/>
    <w:rsid w:val="00096DAE"/>
    <w:rsid w:val="000A099B"/>
    <w:rsid w:val="000A5721"/>
    <w:rsid w:val="000A69B0"/>
    <w:rsid w:val="000B5285"/>
    <w:rsid w:val="000B56AD"/>
    <w:rsid w:val="000C141E"/>
    <w:rsid w:val="000C6414"/>
    <w:rsid w:val="000D4EF0"/>
    <w:rsid w:val="000D537E"/>
    <w:rsid w:val="000D6899"/>
    <w:rsid w:val="000E2173"/>
    <w:rsid w:val="000E32E4"/>
    <w:rsid w:val="000F0F9B"/>
    <w:rsid w:val="000F3170"/>
    <w:rsid w:val="001051A0"/>
    <w:rsid w:val="0010690E"/>
    <w:rsid w:val="001103E6"/>
    <w:rsid w:val="00110C76"/>
    <w:rsid w:val="001126A7"/>
    <w:rsid w:val="00116292"/>
    <w:rsid w:val="001214DC"/>
    <w:rsid w:val="0012201E"/>
    <w:rsid w:val="00127315"/>
    <w:rsid w:val="00131B6C"/>
    <w:rsid w:val="00132221"/>
    <w:rsid w:val="001340BC"/>
    <w:rsid w:val="001348CE"/>
    <w:rsid w:val="001363B3"/>
    <w:rsid w:val="00136EC9"/>
    <w:rsid w:val="00141305"/>
    <w:rsid w:val="001414B4"/>
    <w:rsid w:val="00142F3B"/>
    <w:rsid w:val="00143495"/>
    <w:rsid w:val="00146FA6"/>
    <w:rsid w:val="0015455F"/>
    <w:rsid w:val="00155AB6"/>
    <w:rsid w:val="00155D22"/>
    <w:rsid w:val="001571AD"/>
    <w:rsid w:val="001579A9"/>
    <w:rsid w:val="00163409"/>
    <w:rsid w:val="001644FF"/>
    <w:rsid w:val="0016763D"/>
    <w:rsid w:val="00173053"/>
    <w:rsid w:val="00176458"/>
    <w:rsid w:val="00190B26"/>
    <w:rsid w:val="001939AB"/>
    <w:rsid w:val="00195606"/>
    <w:rsid w:val="001A0B06"/>
    <w:rsid w:val="001A0FDE"/>
    <w:rsid w:val="001A3CC8"/>
    <w:rsid w:val="001A46D9"/>
    <w:rsid w:val="001B5A26"/>
    <w:rsid w:val="001C55D0"/>
    <w:rsid w:val="001C5EDA"/>
    <w:rsid w:val="001C767A"/>
    <w:rsid w:val="001D279A"/>
    <w:rsid w:val="001E451C"/>
    <w:rsid w:val="001F047E"/>
    <w:rsid w:val="001F08F4"/>
    <w:rsid w:val="001F0BA4"/>
    <w:rsid w:val="001F2301"/>
    <w:rsid w:val="001F5539"/>
    <w:rsid w:val="001F799B"/>
    <w:rsid w:val="00203197"/>
    <w:rsid w:val="00207A9B"/>
    <w:rsid w:val="002118BC"/>
    <w:rsid w:val="0021280F"/>
    <w:rsid w:val="002243A1"/>
    <w:rsid w:val="00232640"/>
    <w:rsid w:val="00232F33"/>
    <w:rsid w:val="00233E22"/>
    <w:rsid w:val="00234B48"/>
    <w:rsid w:val="00240BDD"/>
    <w:rsid w:val="0024381C"/>
    <w:rsid w:val="00243EBD"/>
    <w:rsid w:val="002447A7"/>
    <w:rsid w:val="002449B9"/>
    <w:rsid w:val="00266824"/>
    <w:rsid w:val="00277150"/>
    <w:rsid w:val="00281363"/>
    <w:rsid w:val="00283EEC"/>
    <w:rsid w:val="002955C8"/>
    <w:rsid w:val="00296570"/>
    <w:rsid w:val="002B1245"/>
    <w:rsid w:val="002B2FCC"/>
    <w:rsid w:val="002B607A"/>
    <w:rsid w:val="002B7E6B"/>
    <w:rsid w:val="002C0A99"/>
    <w:rsid w:val="002C110C"/>
    <w:rsid w:val="002C531F"/>
    <w:rsid w:val="002C7B1B"/>
    <w:rsid w:val="002D410B"/>
    <w:rsid w:val="002D5108"/>
    <w:rsid w:val="002D5B4A"/>
    <w:rsid w:val="002D68BA"/>
    <w:rsid w:val="002E52C4"/>
    <w:rsid w:val="002F3AD6"/>
    <w:rsid w:val="002F3E93"/>
    <w:rsid w:val="002F4CB9"/>
    <w:rsid w:val="00300E67"/>
    <w:rsid w:val="00304279"/>
    <w:rsid w:val="0031391B"/>
    <w:rsid w:val="00313CD4"/>
    <w:rsid w:val="00316A3F"/>
    <w:rsid w:val="00316A6D"/>
    <w:rsid w:val="00317370"/>
    <w:rsid w:val="003271F3"/>
    <w:rsid w:val="00327E04"/>
    <w:rsid w:val="00341F44"/>
    <w:rsid w:val="00343D9D"/>
    <w:rsid w:val="003450E2"/>
    <w:rsid w:val="00352CFB"/>
    <w:rsid w:val="003637D1"/>
    <w:rsid w:val="0036391C"/>
    <w:rsid w:val="003656CE"/>
    <w:rsid w:val="00371172"/>
    <w:rsid w:val="003722C0"/>
    <w:rsid w:val="00373DBD"/>
    <w:rsid w:val="003775D6"/>
    <w:rsid w:val="00380845"/>
    <w:rsid w:val="00380E2E"/>
    <w:rsid w:val="003923BE"/>
    <w:rsid w:val="003A1DA4"/>
    <w:rsid w:val="003A21BF"/>
    <w:rsid w:val="003A279D"/>
    <w:rsid w:val="003A385C"/>
    <w:rsid w:val="003B1EB1"/>
    <w:rsid w:val="003B46AB"/>
    <w:rsid w:val="003B4D9F"/>
    <w:rsid w:val="003B7977"/>
    <w:rsid w:val="003C21ED"/>
    <w:rsid w:val="003C3F85"/>
    <w:rsid w:val="003C5586"/>
    <w:rsid w:val="003C59EB"/>
    <w:rsid w:val="003C68F2"/>
    <w:rsid w:val="003D0208"/>
    <w:rsid w:val="003D3EB7"/>
    <w:rsid w:val="003E57FA"/>
    <w:rsid w:val="003F1310"/>
    <w:rsid w:val="003F2157"/>
    <w:rsid w:val="003F3903"/>
    <w:rsid w:val="00403674"/>
    <w:rsid w:val="00405885"/>
    <w:rsid w:val="00407B18"/>
    <w:rsid w:val="00412A82"/>
    <w:rsid w:val="00426189"/>
    <w:rsid w:val="0042743D"/>
    <w:rsid w:val="00427B48"/>
    <w:rsid w:val="004337BF"/>
    <w:rsid w:val="004402F6"/>
    <w:rsid w:val="0044249D"/>
    <w:rsid w:val="00446292"/>
    <w:rsid w:val="00451043"/>
    <w:rsid w:val="0045177F"/>
    <w:rsid w:val="004559A6"/>
    <w:rsid w:val="0046276E"/>
    <w:rsid w:val="004672FE"/>
    <w:rsid w:val="0047649E"/>
    <w:rsid w:val="00481369"/>
    <w:rsid w:val="0048217A"/>
    <w:rsid w:val="00482DD0"/>
    <w:rsid w:val="00483262"/>
    <w:rsid w:val="00484A81"/>
    <w:rsid w:val="004859CC"/>
    <w:rsid w:val="00487C5B"/>
    <w:rsid w:val="00492259"/>
    <w:rsid w:val="00495328"/>
    <w:rsid w:val="00496C90"/>
    <w:rsid w:val="004A3B28"/>
    <w:rsid w:val="004A5513"/>
    <w:rsid w:val="004B096D"/>
    <w:rsid w:val="004B1EED"/>
    <w:rsid w:val="004C65E6"/>
    <w:rsid w:val="004D1442"/>
    <w:rsid w:val="004D6021"/>
    <w:rsid w:val="004E3D05"/>
    <w:rsid w:val="004F48E1"/>
    <w:rsid w:val="0050342B"/>
    <w:rsid w:val="00511250"/>
    <w:rsid w:val="00512C60"/>
    <w:rsid w:val="005167E6"/>
    <w:rsid w:val="00527DA8"/>
    <w:rsid w:val="00532636"/>
    <w:rsid w:val="00532FA9"/>
    <w:rsid w:val="005339EB"/>
    <w:rsid w:val="005423CB"/>
    <w:rsid w:val="00543295"/>
    <w:rsid w:val="00543B8C"/>
    <w:rsid w:val="00543DE7"/>
    <w:rsid w:val="00545960"/>
    <w:rsid w:val="00546F27"/>
    <w:rsid w:val="00547F82"/>
    <w:rsid w:val="0055184A"/>
    <w:rsid w:val="0055498A"/>
    <w:rsid w:val="005654A0"/>
    <w:rsid w:val="00567EF8"/>
    <w:rsid w:val="00573AEF"/>
    <w:rsid w:val="00575DFB"/>
    <w:rsid w:val="0058337C"/>
    <w:rsid w:val="00584080"/>
    <w:rsid w:val="00590D94"/>
    <w:rsid w:val="005A0AC8"/>
    <w:rsid w:val="005A1172"/>
    <w:rsid w:val="005B3946"/>
    <w:rsid w:val="005B6297"/>
    <w:rsid w:val="005B7EB0"/>
    <w:rsid w:val="005C21C5"/>
    <w:rsid w:val="005C4415"/>
    <w:rsid w:val="005C5508"/>
    <w:rsid w:val="005C5D43"/>
    <w:rsid w:val="005D2A57"/>
    <w:rsid w:val="005D34D4"/>
    <w:rsid w:val="005D366E"/>
    <w:rsid w:val="005D4F3B"/>
    <w:rsid w:val="005D6623"/>
    <w:rsid w:val="005E230F"/>
    <w:rsid w:val="005E4A3B"/>
    <w:rsid w:val="005E6536"/>
    <w:rsid w:val="006005FB"/>
    <w:rsid w:val="00601964"/>
    <w:rsid w:val="00602AF4"/>
    <w:rsid w:val="00602B90"/>
    <w:rsid w:val="00603271"/>
    <w:rsid w:val="0061268A"/>
    <w:rsid w:val="00613619"/>
    <w:rsid w:val="00614493"/>
    <w:rsid w:val="00614B1B"/>
    <w:rsid w:val="006208A1"/>
    <w:rsid w:val="006212A2"/>
    <w:rsid w:val="0062181F"/>
    <w:rsid w:val="00643CBD"/>
    <w:rsid w:val="00647251"/>
    <w:rsid w:val="006543E8"/>
    <w:rsid w:val="00660607"/>
    <w:rsid w:val="00664166"/>
    <w:rsid w:val="006644FE"/>
    <w:rsid w:val="0067050C"/>
    <w:rsid w:val="006716DB"/>
    <w:rsid w:val="006721DB"/>
    <w:rsid w:val="006801C8"/>
    <w:rsid w:val="00683489"/>
    <w:rsid w:val="00683B3F"/>
    <w:rsid w:val="00687A55"/>
    <w:rsid w:val="00692089"/>
    <w:rsid w:val="006A08E9"/>
    <w:rsid w:val="006A0D10"/>
    <w:rsid w:val="006A1BE2"/>
    <w:rsid w:val="006A47CD"/>
    <w:rsid w:val="006B02B7"/>
    <w:rsid w:val="006B0FED"/>
    <w:rsid w:val="006B7495"/>
    <w:rsid w:val="006C00C7"/>
    <w:rsid w:val="006C3A61"/>
    <w:rsid w:val="006C44F0"/>
    <w:rsid w:val="006C688F"/>
    <w:rsid w:val="006C7CD7"/>
    <w:rsid w:val="006D2168"/>
    <w:rsid w:val="006D27F9"/>
    <w:rsid w:val="006D5C88"/>
    <w:rsid w:val="006D5E0C"/>
    <w:rsid w:val="006D5FBF"/>
    <w:rsid w:val="006D77CF"/>
    <w:rsid w:val="006E1962"/>
    <w:rsid w:val="006E5631"/>
    <w:rsid w:val="006E76CB"/>
    <w:rsid w:val="006F2534"/>
    <w:rsid w:val="006F7C7E"/>
    <w:rsid w:val="00700CC3"/>
    <w:rsid w:val="00700E26"/>
    <w:rsid w:val="0070466E"/>
    <w:rsid w:val="00706DF6"/>
    <w:rsid w:val="00716E72"/>
    <w:rsid w:val="00721A6E"/>
    <w:rsid w:val="00722E3A"/>
    <w:rsid w:val="00724104"/>
    <w:rsid w:val="00740B38"/>
    <w:rsid w:val="00742533"/>
    <w:rsid w:val="00746910"/>
    <w:rsid w:val="0075207C"/>
    <w:rsid w:val="00752A75"/>
    <w:rsid w:val="00757B6C"/>
    <w:rsid w:val="007636FB"/>
    <w:rsid w:val="00766334"/>
    <w:rsid w:val="007712E2"/>
    <w:rsid w:val="007755E6"/>
    <w:rsid w:val="00776E91"/>
    <w:rsid w:val="00783905"/>
    <w:rsid w:val="0079062B"/>
    <w:rsid w:val="00790C9F"/>
    <w:rsid w:val="007975A1"/>
    <w:rsid w:val="00797C17"/>
    <w:rsid w:val="007A0FE3"/>
    <w:rsid w:val="007B3AAD"/>
    <w:rsid w:val="007B5B56"/>
    <w:rsid w:val="007C0182"/>
    <w:rsid w:val="007C024A"/>
    <w:rsid w:val="007C16B7"/>
    <w:rsid w:val="007C338A"/>
    <w:rsid w:val="007C4834"/>
    <w:rsid w:val="007C515E"/>
    <w:rsid w:val="007C6967"/>
    <w:rsid w:val="007D0AB4"/>
    <w:rsid w:val="007D19BE"/>
    <w:rsid w:val="007D481B"/>
    <w:rsid w:val="007F0D21"/>
    <w:rsid w:val="007F6DFA"/>
    <w:rsid w:val="00803BEE"/>
    <w:rsid w:val="008053E9"/>
    <w:rsid w:val="00806A5A"/>
    <w:rsid w:val="008202F0"/>
    <w:rsid w:val="008234B0"/>
    <w:rsid w:val="00842085"/>
    <w:rsid w:val="00844F8E"/>
    <w:rsid w:val="008458D6"/>
    <w:rsid w:val="00845B5C"/>
    <w:rsid w:val="00855D4F"/>
    <w:rsid w:val="00860611"/>
    <w:rsid w:val="00860E04"/>
    <w:rsid w:val="008621FA"/>
    <w:rsid w:val="008632EA"/>
    <w:rsid w:val="008648F7"/>
    <w:rsid w:val="00867C06"/>
    <w:rsid w:val="00870987"/>
    <w:rsid w:val="00871A2D"/>
    <w:rsid w:val="00875357"/>
    <w:rsid w:val="00875E6D"/>
    <w:rsid w:val="00877715"/>
    <w:rsid w:val="008779CC"/>
    <w:rsid w:val="00881AE8"/>
    <w:rsid w:val="008875EE"/>
    <w:rsid w:val="008937FE"/>
    <w:rsid w:val="00894D0A"/>
    <w:rsid w:val="0089553A"/>
    <w:rsid w:val="008973AB"/>
    <w:rsid w:val="008A5799"/>
    <w:rsid w:val="008B0A04"/>
    <w:rsid w:val="008B19FA"/>
    <w:rsid w:val="008B4463"/>
    <w:rsid w:val="008B686C"/>
    <w:rsid w:val="008C62B0"/>
    <w:rsid w:val="008D2C0F"/>
    <w:rsid w:val="008D497D"/>
    <w:rsid w:val="008E4C99"/>
    <w:rsid w:val="008F035E"/>
    <w:rsid w:val="008F1018"/>
    <w:rsid w:val="008F27BF"/>
    <w:rsid w:val="008F5A70"/>
    <w:rsid w:val="00905A10"/>
    <w:rsid w:val="00906376"/>
    <w:rsid w:val="0090697B"/>
    <w:rsid w:val="00907AF9"/>
    <w:rsid w:val="00912454"/>
    <w:rsid w:val="00920403"/>
    <w:rsid w:val="00920F62"/>
    <w:rsid w:val="009236FA"/>
    <w:rsid w:val="00924E88"/>
    <w:rsid w:val="0094022F"/>
    <w:rsid w:val="00942F7B"/>
    <w:rsid w:val="009456EB"/>
    <w:rsid w:val="00951060"/>
    <w:rsid w:val="00951AAD"/>
    <w:rsid w:val="00952635"/>
    <w:rsid w:val="00955FE5"/>
    <w:rsid w:val="00956C69"/>
    <w:rsid w:val="00957518"/>
    <w:rsid w:val="00962823"/>
    <w:rsid w:val="00964D19"/>
    <w:rsid w:val="009734CC"/>
    <w:rsid w:val="009755E8"/>
    <w:rsid w:val="009777E7"/>
    <w:rsid w:val="0099397A"/>
    <w:rsid w:val="00995805"/>
    <w:rsid w:val="009A317E"/>
    <w:rsid w:val="009A78D3"/>
    <w:rsid w:val="009B2EF6"/>
    <w:rsid w:val="009B4DD8"/>
    <w:rsid w:val="009B68B5"/>
    <w:rsid w:val="009B7CCE"/>
    <w:rsid w:val="009C12AD"/>
    <w:rsid w:val="009C618E"/>
    <w:rsid w:val="009C6973"/>
    <w:rsid w:val="009C7247"/>
    <w:rsid w:val="009D7784"/>
    <w:rsid w:val="009E3CFC"/>
    <w:rsid w:val="009F0034"/>
    <w:rsid w:val="009F325C"/>
    <w:rsid w:val="009F3688"/>
    <w:rsid w:val="009F5607"/>
    <w:rsid w:val="00A024DD"/>
    <w:rsid w:val="00A07BF9"/>
    <w:rsid w:val="00A11B1F"/>
    <w:rsid w:val="00A2175D"/>
    <w:rsid w:val="00A30FCF"/>
    <w:rsid w:val="00A33A87"/>
    <w:rsid w:val="00A33D08"/>
    <w:rsid w:val="00A41553"/>
    <w:rsid w:val="00A41EFB"/>
    <w:rsid w:val="00A50B77"/>
    <w:rsid w:val="00A51966"/>
    <w:rsid w:val="00A54387"/>
    <w:rsid w:val="00A61A09"/>
    <w:rsid w:val="00A67582"/>
    <w:rsid w:val="00A72A5D"/>
    <w:rsid w:val="00A80A8F"/>
    <w:rsid w:val="00A8189D"/>
    <w:rsid w:val="00A86844"/>
    <w:rsid w:val="00A90C92"/>
    <w:rsid w:val="00A915BA"/>
    <w:rsid w:val="00A91A6C"/>
    <w:rsid w:val="00A95072"/>
    <w:rsid w:val="00A97F9E"/>
    <w:rsid w:val="00AB36E3"/>
    <w:rsid w:val="00AB6B37"/>
    <w:rsid w:val="00AB7809"/>
    <w:rsid w:val="00AC06EB"/>
    <w:rsid w:val="00AC26FD"/>
    <w:rsid w:val="00AC3978"/>
    <w:rsid w:val="00AE6EE1"/>
    <w:rsid w:val="00B01550"/>
    <w:rsid w:val="00B0316D"/>
    <w:rsid w:val="00B03BD3"/>
    <w:rsid w:val="00B21523"/>
    <w:rsid w:val="00B21E1F"/>
    <w:rsid w:val="00B24AA5"/>
    <w:rsid w:val="00B30AE5"/>
    <w:rsid w:val="00B40946"/>
    <w:rsid w:val="00B52673"/>
    <w:rsid w:val="00B54301"/>
    <w:rsid w:val="00B54869"/>
    <w:rsid w:val="00B5534D"/>
    <w:rsid w:val="00B6355E"/>
    <w:rsid w:val="00B66986"/>
    <w:rsid w:val="00B67F86"/>
    <w:rsid w:val="00B750FE"/>
    <w:rsid w:val="00B75479"/>
    <w:rsid w:val="00B87EFD"/>
    <w:rsid w:val="00B90751"/>
    <w:rsid w:val="00B9378E"/>
    <w:rsid w:val="00BA692B"/>
    <w:rsid w:val="00BB1606"/>
    <w:rsid w:val="00BB52F5"/>
    <w:rsid w:val="00BC1FBF"/>
    <w:rsid w:val="00BC7510"/>
    <w:rsid w:val="00BC7909"/>
    <w:rsid w:val="00BC79DF"/>
    <w:rsid w:val="00BD00F2"/>
    <w:rsid w:val="00BE2536"/>
    <w:rsid w:val="00BE5575"/>
    <w:rsid w:val="00BE71E6"/>
    <w:rsid w:val="00BF10AA"/>
    <w:rsid w:val="00BF6B5E"/>
    <w:rsid w:val="00C1227B"/>
    <w:rsid w:val="00C242F1"/>
    <w:rsid w:val="00C25C85"/>
    <w:rsid w:val="00C323AF"/>
    <w:rsid w:val="00C34DD7"/>
    <w:rsid w:val="00C414E9"/>
    <w:rsid w:val="00C44917"/>
    <w:rsid w:val="00C51F48"/>
    <w:rsid w:val="00C53930"/>
    <w:rsid w:val="00C53B52"/>
    <w:rsid w:val="00C56BDE"/>
    <w:rsid w:val="00C57072"/>
    <w:rsid w:val="00C575FC"/>
    <w:rsid w:val="00C61CD6"/>
    <w:rsid w:val="00C66950"/>
    <w:rsid w:val="00C7162B"/>
    <w:rsid w:val="00C731C3"/>
    <w:rsid w:val="00C76F3F"/>
    <w:rsid w:val="00C76F6E"/>
    <w:rsid w:val="00C915F9"/>
    <w:rsid w:val="00C9303F"/>
    <w:rsid w:val="00CA2AD4"/>
    <w:rsid w:val="00CA7729"/>
    <w:rsid w:val="00CB1526"/>
    <w:rsid w:val="00CB169B"/>
    <w:rsid w:val="00CB22A0"/>
    <w:rsid w:val="00CC3460"/>
    <w:rsid w:val="00CC46FD"/>
    <w:rsid w:val="00CC4BB2"/>
    <w:rsid w:val="00CC4FC3"/>
    <w:rsid w:val="00CC58EB"/>
    <w:rsid w:val="00CD1C66"/>
    <w:rsid w:val="00CD331B"/>
    <w:rsid w:val="00CD4A6B"/>
    <w:rsid w:val="00CE5480"/>
    <w:rsid w:val="00CF3620"/>
    <w:rsid w:val="00CF76CE"/>
    <w:rsid w:val="00D00BF4"/>
    <w:rsid w:val="00D010D2"/>
    <w:rsid w:val="00D05DF3"/>
    <w:rsid w:val="00D10E77"/>
    <w:rsid w:val="00D169DA"/>
    <w:rsid w:val="00D25400"/>
    <w:rsid w:val="00D26AE3"/>
    <w:rsid w:val="00D27681"/>
    <w:rsid w:val="00D36379"/>
    <w:rsid w:val="00D37DB4"/>
    <w:rsid w:val="00D4139D"/>
    <w:rsid w:val="00D45136"/>
    <w:rsid w:val="00D57AC2"/>
    <w:rsid w:val="00D61992"/>
    <w:rsid w:val="00D63A85"/>
    <w:rsid w:val="00D6481B"/>
    <w:rsid w:val="00D65D6C"/>
    <w:rsid w:val="00D706B3"/>
    <w:rsid w:val="00D71A2B"/>
    <w:rsid w:val="00D72A2E"/>
    <w:rsid w:val="00D736EF"/>
    <w:rsid w:val="00D7519C"/>
    <w:rsid w:val="00D75365"/>
    <w:rsid w:val="00D83F18"/>
    <w:rsid w:val="00D85185"/>
    <w:rsid w:val="00D87CB2"/>
    <w:rsid w:val="00D87F60"/>
    <w:rsid w:val="00D963D5"/>
    <w:rsid w:val="00DA0629"/>
    <w:rsid w:val="00DA3475"/>
    <w:rsid w:val="00DB00CE"/>
    <w:rsid w:val="00DB264C"/>
    <w:rsid w:val="00DB4260"/>
    <w:rsid w:val="00DC075C"/>
    <w:rsid w:val="00DC2CB0"/>
    <w:rsid w:val="00DC4724"/>
    <w:rsid w:val="00DC7702"/>
    <w:rsid w:val="00DC7C45"/>
    <w:rsid w:val="00DD15E9"/>
    <w:rsid w:val="00DD161A"/>
    <w:rsid w:val="00DD53CF"/>
    <w:rsid w:val="00DD54F6"/>
    <w:rsid w:val="00DD6C0B"/>
    <w:rsid w:val="00DD7A38"/>
    <w:rsid w:val="00DE0283"/>
    <w:rsid w:val="00DF2021"/>
    <w:rsid w:val="00DF34DD"/>
    <w:rsid w:val="00E039D9"/>
    <w:rsid w:val="00E04D99"/>
    <w:rsid w:val="00E268EA"/>
    <w:rsid w:val="00E3313A"/>
    <w:rsid w:val="00E514F3"/>
    <w:rsid w:val="00E55206"/>
    <w:rsid w:val="00E55EC2"/>
    <w:rsid w:val="00E61D3B"/>
    <w:rsid w:val="00E632ED"/>
    <w:rsid w:val="00E63BCE"/>
    <w:rsid w:val="00E64EA5"/>
    <w:rsid w:val="00E654E2"/>
    <w:rsid w:val="00E65BA4"/>
    <w:rsid w:val="00E669EE"/>
    <w:rsid w:val="00E92417"/>
    <w:rsid w:val="00EA074D"/>
    <w:rsid w:val="00EA1CE9"/>
    <w:rsid w:val="00EA5FD6"/>
    <w:rsid w:val="00EB0808"/>
    <w:rsid w:val="00EB0F56"/>
    <w:rsid w:val="00EB4C1A"/>
    <w:rsid w:val="00EB59E5"/>
    <w:rsid w:val="00EB60E9"/>
    <w:rsid w:val="00EB7F82"/>
    <w:rsid w:val="00EC05FD"/>
    <w:rsid w:val="00EC212F"/>
    <w:rsid w:val="00EC2990"/>
    <w:rsid w:val="00EC52B1"/>
    <w:rsid w:val="00EC740F"/>
    <w:rsid w:val="00ED3F81"/>
    <w:rsid w:val="00EE0200"/>
    <w:rsid w:val="00EE38A6"/>
    <w:rsid w:val="00EE74DA"/>
    <w:rsid w:val="00EF0621"/>
    <w:rsid w:val="00EF216D"/>
    <w:rsid w:val="00EF4291"/>
    <w:rsid w:val="00EF690E"/>
    <w:rsid w:val="00EF7F13"/>
    <w:rsid w:val="00F03E65"/>
    <w:rsid w:val="00F0475D"/>
    <w:rsid w:val="00F1189E"/>
    <w:rsid w:val="00F13DC3"/>
    <w:rsid w:val="00F15990"/>
    <w:rsid w:val="00F179F2"/>
    <w:rsid w:val="00F20567"/>
    <w:rsid w:val="00F2528A"/>
    <w:rsid w:val="00F25E4D"/>
    <w:rsid w:val="00F27833"/>
    <w:rsid w:val="00F44AE4"/>
    <w:rsid w:val="00F52481"/>
    <w:rsid w:val="00F53498"/>
    <w:rsid w:val="00F571F1"/>
    <w:rsid w:val="00F60680"/>
    <w:rsid w:val="00F70D04"/>
    <w:rsid w:val="00F71B44"/>
    <w:rsid w:val="00F91A2A"/>
    <w:rsid w:val="00FA46B1"/>
    <w:rsid w:val="00FA4A9B"/>
    <w:rsid w:val="00FA68EA"/>
    <w:rsid w:val="00FA6E04"/>
    <w:rsid w:val="00FB11A2"/>
    <w:rsid w:val="00FB58A1"/>
    <w:rsid w:val="00FD1186"/>
    <w:rsid w:val="00FD233C"/>
    <w:rsid w:val="00FD3D7E"/>
    <w:rsid w:val="00FE3537"/>
    <w:rsid w:val="00FE5A56"/>
    <w:rsid w:val="00FE615A"/>
    <w:rsid w:val="00FE7586"/>
    <w:rsid w:val="00FF1E0E"/>
    <w:rsid w:val="00FF522F"/>
    <w:rsid w:val="00FF66E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CB2A9"/>
  <w15:chartTrackingRefBased/>
  <w15:docId w15:val="{6C47CBFD-7B37-497A-B1FD-60552F9A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163"/>
    <w:pPr>
      <w:spacing w:line="256" w:lineRule="auto"/>
    </w:pPr>
  </w:style>
  <w:style w:type="paragraph" w:styleId="Titre1">
    <w:name w:val="heading 1"/>
    <w:basedOn w:val="Normal"/>
    <w:next w:val="Normal"/>
    <w:link w:val="Titre1Car"/>
    <w:uiPriority w:val="9"/>
    <w:qFormat/>
    <w:rsid w:val="000301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301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30163"/>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30163"/>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30163"/>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3016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3016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3016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3016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30163"/>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30163"/>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30163"/>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30163"/>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30163"/>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3016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3016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3016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30163"/>
    <w:rPr>
      <w:rFonts w:eastAsiaTheme="majorEastAsia" w:cstheme="majorBidi"/>
      <w:color w:val="272727" w:themeColor="text1" w:themeTint="D8"/>
    </w:rPr>
  </w:style>
  <w:style w:type="paragraph" w:styleId="Titre">
    <w:name w:val="Title"/>
    <w:basedOn w:val="Normal"/>
    <w:next w:val="Normal"/>
    <w:link w:val="TitreCar"/>
    <w:uiPriority w:val="10"/>
    <w:qFormat/>
    <w:rsid w:val="000301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3016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3016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3016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30163"/>
    <w:pPr>
      <w:spacing w:before="160"/>
      <w:jc w:val="center"/>
    </w:pPr>
    <w:rPr>
      <w:i/>
      <w:iCs/>
      <w:color w:val="404040" w:themeColor="text1" w:themeTint="BF"/>
    </w:rPr>
  </w:style>
  <w:style w:type="character" w:customStyle="1" w:styleId="CitationCar">
    <w:name w:val="Citation Car"/>
    <w:basedOn w:val="Policepardfaut"/>
    <w:link w:val="Citation"/>
    <w:uiPriority w:val="29"/>
    <w:rsid w:val="00030163"/>
    <w:rPr>
      <w:i/>
      <w:iCs/>
      <w:color w:val="404040" w:themeColor="text1" w:themeTint="BF"/>
    </w:rPr>
  </w:style>
  <w:style w:type="paragraph" w:styleId="Paragraphedeliste">
    <w:name w:val="List Paragraph"/>
    <w:basedOn w:val="Normal"/>
    <w:uiPriority w:val="34"/>
    <w:qFormat/>
    <w:rsid w:val="00030163"/>
    <w:pPr>
      <w:ind w:left="720"/>
      <w:contextualSpacing/>
    </w:pPr>
  </w:style>
  <w:style w:type="character" w:styleId="Accentuationintense">
    <w:name w:val="Intense Emphasis"/>
    <w:basedOn w:val="Policepardfaut"/>
    <w:uiPriority w:val="21"/>
    <w:qFormat/>
    <w:rsid w:val="00030163"/>
    <w:rPr>
      <w:i/>
      <w:iCs/>
      <w:color w:val="0F4761" w:themeColor="accent1" w:themeShade="BF"/>
    </w:rPr>
  </w:style>
  <w:style w:type="paragraph" w:styleId="Citationintense">
    <w:name w:val="Intense Quote"/>
    <w:basedOn w:val="Normal"/>
    <w:next w:val="Normal"/>
    <w:link w:val="CitationintenseCar"/>
    <w:uiPriority w:val="30"/>
    <w:qFormat/>
    <w:rsid w:val="000301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30163"/>
    <w:rPr>
      <w:i/>
      <w:iCs/>
      <w:color w:val="0F4761" w:themeColor="accent1" w:themeShade="BF"/>
    </w:rPr>
  </w:style>
  <w:style w:type="character" w:styleId="Rfrenceintense">
    <w:name w:val="Intense Reference"/>
    <w:basedOn w:val="Policepardfaut"/>
    <w:uiPriority w:val="32"/>
    <w:qFormat/>
    <w:rsid w:val="00030163"/>
    <w:rPr>
      <w:b/>
      <w:bCs/>
      <w:smallCaps/>
      <w:color w:val="0F4761" w:themeColor="accent1" w:themeShade="BF"/>
      <w:spacing w:val="5"/>
    </w:rPr>
  </w:style>
  <w:style w:type="paragraph" w:styleId="En-tte">
    <w:name w:val="header"/>
    <w:basedOn w:val="Normal"/>
    <w:link w:val="En-tteCar"/>
    <w:uiPriority w:val="99"/>
    <w:unhideWhenUsed/>
    <w:rsid w:val="00030163"/>
    <w:pPr>
      <w:tabs>
        <w:tab w:val="center" w:pos="4536"/>
        <w:tab w:val="right" w:pos="9072"/>
      </w:tabs>
      <w:spacing w:after="0" w:line="240" w:lineRule="auto"/>
    </w:pPr>
  </w:style>
  <w:style w:type="character" w:customStyle="1" w:styleId="En-tteCar">
    <w:name w:val="En-tête Car"/>
    <w:basedOn w:val="Policepardfaut"/>
    <w:link w:val="En-tte"/>
    <w:uiPriority w:val="99"/>
    <w:rsid w:val="00030163"/>
  </w:style>
  <w:style w:type="paragraph" w:styleId="Pieddepage">
    <w:name w:val="footer"/>
    <w:basedOn w:val="Normal"/>
    <w:link w:val="PieddepageCar"/>
    <w:uiPriority w:val="99"/>
    <w:unhideWhenUsed/>
    <w:rsid w:val="0003016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30163"/>
  </w:style>
  <w:style w:type="paragraph" w:styleId="NormalWeb">
    <w:name w:val="Normal (Web)"/>
    <w:basedOn w:val="Normal"/>
    <w:uiPriority w:val="99"/>
    <w:unhideWhenUsed/>
    <w:rsid w:val="00A86844"/>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Default">
    <w:name w:val="Default"/>
    <w:rsid w:val="00D87F60"/>
    <w:pPr>
      <w:autoSpaceDE w:val="0"/>
      <w:autoSpaceDN w:val="0"/>
      <w:adjustRightInd w:val="0"/>
      <w:spacing w:after="0" w:line="240" w:lineRule="auto"/>
    </w:pPr>
    <w:rPr>
      <w:rFonts w:ascii="Aptos" w:hAnsi="Aptos" w:cs="Aptos"/>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0.em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1"/>
  <mc:AlternateContent xmlns:mc="http://schemas.openxmlformats.org/markup-compatibility/2006">
    <mc:Choice xmlns:c14="http://schemas.microsoft.com/office/drawing/2007/8/2/chart" Requires="c14">
      <c14:style val="102"/>
    </mc:Choice>
    <mc:Fallback>
      <c:style val="2"/>
    </mc:Fallback>
  </mc:AlternateContent>
  <c:pivotSource>
    <c:name>[SUIVI DES ADHERENTS AU 31 03 2026.xlsx]ccom!Tableau croisé dynamique2</c:name>
    <c:fmtId val="-1"/>
  </c:pivotSource>
  <c:chart>
    <c:title>
      <c:tx>
        <c:rich>
          <a:bodyPr/>
          <a:lstStyle/>
          <a:p>
            <a:pPr>
              <a:defRPr/>
            </a:pPr>
            <a:r>
              <a:rPr lang="en-US" sz="1200"/>
              <a:t>Nb</a:t>
            </a:r>
            <a:r>
              <a:rPr lang="en-US" sz="1200" baseline="0"/>
              <a:t> ccom et Hors ccom</a:t>
            </a:r>
            <a:endParaRPr lang="en-US" sz="1200"/>
          </a:p>
        </c:rich>
      </c:tx>
      <c:overlay val="0"/>
    </c:title>
    <c:autoTitleDeleted val="0"/>
    <c:pivotFmts>
      <c:pivotFmt>
        <c:idx val="0"/>
        <c:marker>
          <c:symbol val="none"/>
        </c:marker>
        <c:dLbl>
          <c:idx val="0"/>
          <c:spPr/>
          <c:txPr>
            <a:bodyPr/>
            <a:lstStyle/>
            <a:p>
              <a:pPr>
                <a:defRPr/>
              </a:pPr>
              <a:endParaRPr lang="fr-FR"/>
            </a:p>
          </c:txPr>
          <c:showLegendKey val="0"/>
          <c:showVal val="1"/>
          <c:showCatName val="0"/>
          <c:showSerName val="0"/>
          <c:showPercent val="0"/>
          <c:showBubbleSize val="0"/>
          <c:extLst>
            <c:ext xmlns:c15="http://schemas.microsoft.com/office/drawing/2012/chart" uri="{CE6537A1-D6FC-4f65-9D91-7224C49458BB}"/>
          </c:extLst>
        </c:dLbl>
      </c:pivotFmt>
      <c:pivotFmt>
        <c:idx val="1"/>
        <c:marker>
          <c:symbol val="none"/>
        </c:marker>
        <c:dLbl>
          <c:idx val="0"/>
          <c:spPr/>
          <c:txPr>
            <a:bodyPr/>
            <a:lstStyle/>
            <a:p>
              <a:pPr>
                <a:defRPr/>
              </a:pPr>
              <a:endParaRPr lang="fr-FR"/>
            </a:p>
          </c:txPr>
          <c:showLegendKey val="0"/>
          <c:showVal val="1"/>
          <c:showCatName val="0"/>
          <c:showSerName val="0"/>
          <c:showPercent val="0"/>
          <c:showBubbleSize val="0"/>
          <c:extLst>
            <c:ext xmlns:c15="http://schemas.microsoft.com/office/drawing/2012/chart" uri="{CE6537A1-D6FC-4f65-9D91-7224C49458BB}"/>
          </c:extLst>
        </c:dLbl>
      </c:pivotFmt>
      <c:pivotFmt>
        <c:idx val="2"/>
        <c:marker>
          <c:symbol val="none"/>
        </c:marker>
        <c:dLbl>
          <c:idx val="0"/>
          <c:spPr/>
          <c:txPr>
            <a:bodyPr/>
            <a:lstStyle/>
            <a:p>
              <a:pPr>
                <a:defRPr/>
              </a:pPr>
              <a:endParaRPr lang="fr-FR"/>
            </a:p>
          </c:txPr>
          <c:showLegendKey val="0"/>
          <c:showVal val="1"/>
          <c:showCatName val="0"/>
          <c:showSerName val="0"/>
          <c:showPercent val="1"/>
          <c:showBubbleSize val="0"/>
          <c:extLst>
            <c:ext xmlns:c15="http://schemas.microsoft.com/office/drawing/2012/chart" uri="{CE6537A1-D6FC-4f65-9D91-7224C49458BB}"/>
          </c:extLst>
        </c:dLbl>
      </c:pivotFmt>
      <c:pivotFmt>
        <c:idx val="3"/>
        <c:marker>
          <c:symbol val="none"/>
        </c:marker>
        <c:dLbl>
          <c:idx val="0"/>
          <c:spPr/>
          <c:txPr>
            <a:bodyPr/>
            <a:lstStyle/>
            <a:p>
              <a:pPr>
                <a:defRPr baseline="0"/>
              </a:pPr>
              <a:endParaRPr lang="fr-FR"/>
            </a:p>
          </c:txPr>
          <c:showLegendKey val="0"/>
          <c:showVal val="1"/>
          <c:showCatName val="0"/>
          <c:showSerName val="0"/>
          <c:showPercent val="1"/>
          <c:showBubbleSize val="0"/>
          <c:extLst>
            <c:ext xmlns:c15="http://schemas.microsoft.com/office/drawing/2012/chart" uri="{CE6537A1-D6FC-4f65-9D91-7224C49458BB}"/>
          </c:extLst>
        </c:dLbl>
      </c:pivotFmt>
      <c:pivotFmt>
        <c:idx val="4"/>
        <c:dLbl>
          <c:idx val="0"/>
          <c:layout>
            <c:manualLayout>
              <c:x val="9.6124077946201758E-2"/>
              <c:y val="-6.3896942303966364E-2"/>
            </c:manualLayout>
          </c:layout>
          <c:tx>
            <c:rich>
              <a:bodyPr/>
              <a:lstStyle/>
              <a:p>
                <a:fld id="{864FA7CC-555B-4EA2-8DB7-932A1869CC44}" type="VALUE">
                  <a:rPr lang="en-US" sz="1400" baseline="0"/>
                  <a:pPr/>
                  <a:t>[VALEUR]</a:t>
                </a:fld>
                <a:r>
                  <a:rPr lang="en-US" sz="1400" baseline="0"/>
                  <a:t> - </a:t>
                </a:r>
                <a:fld id="{B5C858D6-F62A-4FB8-94E1-8A20F53ECAED}" type="PERCENTAGE">
                  <a:rPr lang="en-US" sz="1400" baseline="0"/>
                  <a:pPr/>
                  <a:t>[POURCENTAGE]</a:t>
                </a:fld>
                <a:endParaRPr lang="en-US" sz="1400" baseline="0"/>
              </a:p>
            </c:rich>
          </c:tx>
          <c:showLegendKey val="0"/>
          <c:showVal val="1"/>
          <c:showCatName val="0"/>
          <c:showSerName val="0"/>
          <c:showPercent val="1"/>
          <c:showBubbleSize val="0"/>
          <c:extLst>
            <c:ext xmlns:c15="http://schemas.microsoft.com/office/drawing/2012/chart" uri="{CE6537A1-D6FC-4f65-9D91-7224C49458BB}">
              <c15:layout>
                <c:manualLayout>
                  <c:w val="0.46201572948335695"/>
                  <c:h val="9.8579527107142961E-2"/>
                </c:manualLayout>
              </c15:layout>
              <c15:dlblFieldTable/>
              <c15:showDataLabelsRange val="0"/>
            </c:ext>
          </c:extLst>
        </c:dLbl>
      </c:pivotFmt>
      <c:pivotFmt>
        <c:idx val="5"/>
        <c:dLbl>
          <c:idx val="0"/>
          <c:layout>
            <c:manualLayout>
              <c:x val="-5.5243144841919001E-2"/>
              <c:y val="9.4320239980987819E-2"/>
            </c:manualLayout>
          </c:layout>
          <c:tx>
            <c:rich>
              <a:bodyPr/>
              <a:lstStyle/>
              <a:p>
                <a:fld id="{D377A1C5-A204-4CC4-AE0B-E68EBD274491}" type="VALUE">
                  <a:rPr lang="en-US" sz="1400" baseline="0"/>
                  <a:pPr/>
                  <a:t>[VALEUR]</a:t>
                </a:fld>
                <a:r>
                  <a:rPr lang="en-US" sz="1400" baseline="0"/>
                  <a:t> - </a:t>
                </a:r>
                <a:fld id="{275EBA09-26B0-4791-A4D6-4C100C3BE3F8}" type="PERCENTAGE">
                  <a:rPr lang="en-US" sz="1400" baseline="0"/>
                  <a:pPr/>
                  <a:t>[POURCENTAGE]</a:t>
                </a:fld>
                <a:endParaRPr lang="en-US" sz="1400" baseline="0"/>
              </a:p>
            </c:rich>
          </c:tx>
          <c:showLegendKey val="0"/>
          <c:showVal val="1"/>
          <c:showCatName val="0"/>
          <c:showSerName val="0"/>
          <c:showPercent val="1"/>
          <c:showBubbleSize val="0"/>
          <c:extLst>
            <c:ext xmlns:c15="http://schemas.microsoft.com/office/drawing/2012/chart" uri="{CE6537A1-D6FC-4f65-9D91-7224C49458BB}">
              <c15:layout>
                <c:manualLayout>
                  <c:w val="0.47286844796115379"/>
                  <c:h val="9.546046145246527E-2"/>
                </c:manualLayout>
              </c15:layout>
              <c15:dlblFieldTable/>
              <c15:showDataLabelsRange val="0"/>
            </c:ext>
          </c:extLst>
        </c:dLbl>
      </c:pivotFmt>
      <c:pivotFmt>
        <c:idx val="6"/>
        <c:marker>
          <c:symbol val="none"/>
        </c:marker>
        <c:dLbl>
          <c:idx val="0"/>
          <c:spPr/>
          <c:txPr>
            <a:bodyPr/>
            <a:lstStyle/>
            <a:p>
              <a:pPr>
                <a:defRPr baseline="0"/>
              </a:pPr>
              <a:endParaRPr lang="fr-FR"/>
            </a:p>
          </c:txPr>
          <c:showLegendKey val="0"/>
          <c:showVal val="1"/>
          <c:showCatName val="0"/>
          <c:showSerName val="0"/>
          <c:showPercent val="1"/>
          <c:showBubbleSize val="0"/>
          <c:extLst>
            <c:ext xmlns:c15="http://schemas.microsoft.com/office/drawing/2012/chart" uri="{CE6537A1-D6FC-4f65-9D91-7224C49458BB}"/>
          </c:extLst>
        </c:dLbl>
      </c:pivotFmt>
      <c:pivotFmt>
        <c:idx val="7"/>
        <c:dLbl>
          <c:idx val="0"/>
          <c:layout>
            <c:manualLayout>
              <c:x val="-5.5243144841919001E-2"/>
              <c:y val="9.4320239980987819E-2"/>
            </c:manualLayout>
          </c:layout>
          <c:tx>
            <c:rich>
              <a:bodyPr/>
              <a:lstStyle/>
              <a:p>
                <a:pPr>
                  <a:defRPr baseline="0"/>
                </a:pPr>
                <a:fld id="{D377A1C5-A204-4CC4-AE0B-E68EBD274491}" type="VALUE">
                  <a:rPr lang="en-US" sz="1400" baseline="0"/>
                  <a:pPr>
                    <a:defRPr baseline="0"/>
                  </a:pPr>
                  <a:t>[VALEUR]</a:t>
                </a:fld>
                <a:r>
                  <a:rPr lang="en-US" sz="1400" baseline="0"/>
                  <a:t> - </a:t>
                </a:r>
                <a:fld id="{275EBA09-26B0-4791-A4D6-4C100C3BE3F8}" type="PERCENTAGE">
                  <a:rPr lang="en-US" sz="1400" baseline="0"/>
                  <a:pPr>
                    <a:defRPr baseline="0"/>
                  </a:pPr>
                  <a:t>[POURCENTAGE]</a:t>
                </a:fld>
                <a:endParaRPr lang="en-US" sz="1400" baseline="0"/>
              </a:p>
            </c:rich>
          </c:tx>
          <c:spPr/>
          <c:showLegendKey val="0"/>
          <c:showVal val="1"/>
          <c:showCatName val="0"/>
          <c:showSerName val="0"/>
          <c:showPercent val="1"/>
          <c:showBubbleSize val="0"/>
          <c:extLst>
            <c:ext xmlns:c15="http://schemas.microsoft.com/office/drawing/2012/chart" uri="{CE6537A1-D6FC-4f65-9D91-7224C49458BB}">
              <c15:layout>
                <c:manualLayout>
                  <c:w val="0.47286844796115379"/>
                  <c:h val="9.546046145246527E-2"/>
                </c:manualLayout>
              </c15:layout>
              <c15:dlblFieldTable/>
              <c15:showDataLabelsRange val="0"/>
            </c:ext>
          </c:extLst>
        </c:dLbl>
      </c:pivotFmt>
      <c:pivotFmt>
        <c:idx val="8"/>
        <c:dLbl>
          <c:idx val="0"/>
          <c:layout>
            <c:manualLayout>
              <c:x val="9.6124077946201758E-2"/>
              <c:y val="-6.3896942303966364E-2"/>
            </c:manualLayout>
          </c:layout>
          <c:tx>
            <c:rich>
              <a:bodyPr/>
              <a:lstStyle/>
              <a:p>
                <a:pPr>
                  <a:defRPr baseline="0"/>
                </a:pPr>
                <a:fld id="{864FA7CC-555B-4EA2-8DB7-932A1869CC44}" type="VALUE">
                  <a:rPr lang="en-US" sz="1400" baseline="0"/>
                  <a:pPr>
                    <a:defRPr baseline="0"/>
                  </a:pPr>
                  <a:t>[VALEUR]</a:t>
                </a:fld>
                <a:r>
                  <a:rPr lang="en-US" sz="1400" baseline="0"/>
                  <a:t> - </a:t>
                </a:r>
                <a:fld id="{B5C858D6-F62A-4FB8-94E1-8A20F53ECAED}" type="PERCENTAGE">
                  <a:rPr lang="en-US" sz="1400" baseline="0"/>
                  <a:pPr>
                    <a:defRPr baseline="0"/>
                  </a:pPr>
                  <a:t>[POURCENTAGE]</a:t>
                </a:fld>
                <a:endParaRPr lang="en-US" sz="1400" baseline="0"/>
              </a:p>
            </c:rich>
          </c:tx>
          <c:spPr/>
          <c:showLegendKey val="0"/>
          <c:showVal val="1"/>
          <c:showCatName val="0"/>
          <c:showSerName val="0"/>
          <c:showPercent val="1"/>
          <c:showBubbleSize val="0"/>
          <c:extLst>
            <c:ext xmlns:c15="http://schemas.microsoft.com/office/drawing/2012/chart" uri="{CE6537A1-D6FC-4f65-9D91-7224C49458BB}">
              <c15:layout>
                <c:manualLayout>
                  <c:w val="0.46201572948335695"/>
                  <c:h val="9.8579527107142961E-2"/>
                </c:manualLayout>
              </c15:layout>
              <c15:dlblFieldTable/>
              <c15:showDataLabelsRange val="0"/>
            </c:ext>
          </c:extLst>
        </c:dLbl>
      </c:pivotFmt>
      <c:pivotFmt>
        <c:idx val="9"/>
        <c:marker>
          <c:symbol val="none"/>
        </c:marker>
        <c:dLbl>
          <c:idx val="0"/>
          <c:spPr/>
          <c:txPr>
            <a:bodyPr/>
            <a:lstStyle/>
            <a:p>
              <a:pPr>
                <a:defRPr baseline="0"/>
              </a:pPr>
              <a:endParaRPr lang="fr-FR"/>
            </a:p>
          </c:txPr>
          <c:showLegendKey val="0"/>
          <c:showVal val="1"/>
          <c:showCatName val="0"/>
          <c:showSerName val="0"/>
          <c:showPercent val="1"/>
          <c:showBubbleSize val="0"/>
          <c:extLst>
            <c:ext xmlns:c15="http://schemas.microsoft.com/office/drawing/2012/chart" uri="{CE6537A1-D6FC-4f65-9D91-7224C49458BB}"/>
          </c:extLst>
        </c:dLbl>
      </c:pivotFmt>
      <c:pivotFmt>
        <c:idx val="10"/>
        <c:dLbl>
          <c:idx val="0"/>
          <c:layout>
            <c:manualLayout>
              <c:x val="-5.5243144841919001E-2"/>
              <c:y val="9.4320239980987819E-2"/>
            </c:manualLayout>
          </c:layout>
          <c:tx>
            <c:rich>
              <a:bodyPr/>
              <a:lstStyle/>
              <a:p>
                <a:pPr>
                  <a:defRPr baseline="0"/>
                </a:pPr>
                <a:fld id="{D377A1C5-A204-4CC4-AE0B-E68EBD274491}" type="VALUE">
                  <a:rPr lang="en-US" sz="1400" baseline="0"/>
                  <a:pPr>
                    <a:defRPr baseline="0"/>
                  </a:pPr>
                  <a:t>[VALEUR]</a:t>
                </a:fld>
                <a:r>
                  <a:rPr lang="en-US" sz="1400" baseline="0"/>
                  <a:t> - </a:t>
                </a:r>
                <a:fld id="{275EBA09-26B0-4791-A4D6-4C100C3BE3F8}" type="PERCENTAGE">
                  <a:rPr lang="en-US" sz="1400" baseline="0"/>
                  <a:pPr>
                    <a:defRPr baseline="0"/>
                  </a:pPr>
                  <a:t>[POURCENTAGE]</a:t>
                </a:fld>
                <a:endParaRPr lang="en-US" sz="1400" baseline="0"/>
              </a:p>
            </c:rich>
          </c:tx>
          <c:spPr/>
          <c:showLegendKey val="0"/>
          <c:showVal val="1"/>
          <c:showCatName val="0"/>
          <c:showSerName val="0"/>
          <c:showPercent val="1"/>
          <c:showBubbleSize val="0"/>
          <c:extLst>
            <c:ext xmlns:c15="http://schemas.microsoft.com/office/drawing/2012/chart" uri="{CE6537A1-D6FC-4f65-9D91-7224C49458BB}">
              <c15:layout>
                <c:manualLayout>
                  <c:w val="0.47286844796115379"/>
                  <c:h val="9.546046145246527E-2"/>
                </c:manualLayout>
              </c15:layout>
              <c15:dlblFieldTable/>
              <c15:showDataLabelsRange val="0"/>
            </c:ext>
          </c:extLst>
        </c:dLbl>
      </c:pivotFmt>
      <c:pivotFmt>
        <c:idx val="11"/>
        <c:dLbl>
          <c:idx val="0"/>
          <c:layout>
            <c:manualLayout>
              <c:x val="9.6124077946201758E-2"/>
              <c:y val="-6.3896942303966364E-2"/>
            </c:manualLayout>
          </c:layout>
          <c:tx>
            <c:rich>
              <a:bodyPr/>
              <a:lstStyle/>
              <a:p>
                <a:pPr>
                  <a:defRPr baseline="0"/>
                </a:pPr>
                <a:fld id="{864FA7CC-555B-4EA2-8DB7-932A1869CC44}" type="VALUE">
                  <a:rPr lang="en-US" sz="1400" baseline="0"/>
                  <a:pPr>
                    <a:defRPr baseline="0"/>
                  </a:pPr>
                  <a:t>[VALEUR]</a:t>
                </a:fld>
                <a:r>
                  <a:rPr lang="en-US" sz="1400" baseline="0"/>
                  <a:t> - </a:t>
                </a:r>
                <a:fld id="{B5C858D6-F62A-4FB8-94E1-8A20F53ECAED}" type="PERCENTAGE">
                  <a:rPr lang="en-US" sz="1400" baseline="0"/>
                  <a:pPr>
                    <a:defRPr baseline="0"/>
                  </a:pPr>
                  <a:t>[POURCENTAGE]</a:t>
                </a:fld>
                <a:endParaRPr lang="en-US" sz="1400" baseline="0"/>
              </a:p>
            </c:rich>
          </c:tx>
          <c:spPr/>
          <c:showLegendKey val="0"/>
          <c:showVal val="1"/>
          <c:showCatName val="0"/>
          <c:showSerName val="0"/>
          <c:showPercent val="1"/>
          <c:showBubbleSize val="0"/>
          <c:extLst>
            <c:ext xmlns:c15="http://schemas.microsoft.com/office/drawing/2012/chart" uri="{CE6537A1-D6FC-4f65-9D91-7224C49458BB}">
              <c15:layout>
                <c:manualLayout>
                  <c:w val="0.46201572948335695"/>
                  <c:h val="9.8579527107142961E-2"/>
                </c:manualLayout>
              </c15:layout>
              <c15:dlblFieldTable/>
              <c15:showDataLabelsRange val="0"/>
            </c:ext>
          </c:extLst>
        </c:dLbl>
      </c:pivotFmt>
      <c:pivotFmt>
        <c:idx val="12"/>
        <c:marker>
          <c:symbol val="none"/>
        </c:marker>
        <c:dLbl>
          <c:idx val="0"/>
          <c:spPr/>
          <c:txPr>
            <a:bodyPr/>
            <a:lstStyle/>
            <a:p>
              <a:pPr>
                <a:defRPr baseline="0"/>
              </a:pPr>
              <a:endParaRPr lang="fr-FR"/>
            </a:p>
          </c:txPr>
          <c:showLegendKey val="0"/>
          <c:showVal val="1"/>
          <c:showCatName val="0"/>
          <c:showSerName val="0"/>
          <c:showPercent val="1"/>
          <c:showBubbleSize val="0"/>
          <c:extLst>
            <c:ext xmlns:c15="http://schemas.microsoft.com/office/drawing/2012/chart" uri="{CE6537A1-D6FC-4f65-9D91-7224C49458BB}"/>
          </c:extLst>
        </c:dLbl>
      </c:pivotFmt>
      <c:pivotFmt>
        <c:idx val="13"/>
        <c:dLbl>
          <c:idx val="0"/>
          <c:layout>
            <c:manualLayout>
              <c:x val="-5.5243144841919001E-2"/>
              <c:y val="9.4320239980987819E-2"/>
            </c:manualLayout>
          </c:layout>
          <c:tx>
            <c:rich>
              <a:bodyPr/>
              <a:lstStyle/>
              <a:p>
                <a:pPr>
                  <a:defRPr baseline="0"/>
                </a:pPr>
                <a:fld id="{D377A1C5-A204-4CC4-AE0B-E68EBD274491}" type="VALUE">
                  <a:rPr lang="en-US" sz="1400" baseline="0"/>
                  <a:pPr>
                    <a:defRPr baseline="0"/>
                  </a:pPr>
                  <a:t>[VALEUR]</a:t>
                </a:fld>
                <a:r>
                  <a:rPr lang="en-US" sz="1400" baseline="0"/>
                  <a:t> - </a:t>
                </a:r>
                <a:fld id="{275EBA09-26B0-4791-A4D6-4C100C3BE3F8}" type="PERCENTAGE">
                  <a:rPr lang="en-US" sz="1400" baseline="0"/>
                  <a:pPr>
                    <a:defRPr baseline="0"/>
                  </a:pPr>
                  <a:t>[POURCENTAGE]</a:t>
                </a:fld>
                <a:endParaRPr lang="en-US" sz="1400" baseline="0"/>
              </a:p>
            </c:rich>
          </c:tx>
          <c:spPr/>
          <c:showLegendKey val="0"/>
          <c:showVal val="1"/>
          <c:showCatName val="0"/>
          <c:showSerName val="0"/>
          <c:showPercent val="1"/>
          <c:showBubbleSize val="0"/>
          <c:extLst>
            <c:ext xmlns:c15="http://schemas.microsoft.com/office/drawing/2012/chart" uri="{CE6537A1-D6FC-4f65-9D91-7224C49458BB}">
              <c15:layout>
                <c:manualLayout>
                  <c:w val="0.47286844796115379"/>
                  <c:h val="9.546046145246527E-2"/>
                </c:manualLayout>
              </c15:layout>
              <c15:dlblFieldTable/>
              <c15:showDataLabelsRange val="0"/>
            </c:ext>
          </c:extLst>
        </c:dLbl>
      </c:pivotFmt>
      <c:pivotFmt>
        <c:idx val="14"/>
        <c:dLbl>
          <c:idx val="0"/>
          <c:layout>
            <c:manualLayout>
              <c:x val="9.6124077946201758E-2"/>
              <c:y val="-6.3896942303966364E-2"/>
            </c:manualLayout>
          </c:layout>
          <c:tx>
            <c:rich>
              <a:bodyPr/>
              <a:lstStyle/>
              <a:p>
                <a:pPr>
                  <a:defRPr baseline="0"/>
                </a:pPr>
                <a:fld id="{864FA7CC-555B-4EA2-8DB7-932A1869CC44}" type="VALUE">
                  <a:rPr lang="en-US" sz="1400" baseline="0"/>
                  <a:pPr>
                    <a:defRPr baseline="0"/>
                  </a:pPr>
                  <a:t>[VALEUR]</a:t>
                </a:fld>
                <a:r>
                  <a:rPr lang="en-US" sz="1400" baseline="0"/>
                  <a:t> - </a:t>
                </a:r>
                <a:fld id="{B5C858D6-F62A-4FB8-94E1-8A20F53ECAED}" type="PERCENTAGE">
                  <a:rPr lang="en-US" sz="1400" baseline="0"/>
                  <a:pPr>
                    <a:defRPr baseline="0"/>
                  </a:pPr>
                  <a:t>[POURCENTAGE]</a:t>
                </a:fld>
                <a:endParaRPr lang="en-US" sz="1400" baseline="0"/>
              </a:p>
            </c:rich>
          </c:tx>
          <c:spPr/>
          <c:showLegendKey val="0"/>
          <c:showVal val="1"/>
          <c:showCatName val="0"/>
          <c:showSerName val="0"/>
          <c:showPercent val="1"/>
          <c:showBubbleSize val="0"/>
          <c:extLst>
            <c:ext xmlns:c15="http://schemas.microsoft.com/office/drawing/2012/chart" uri="{CE6537A1-D6FC-4f65-9D91-7224C49458BB}">
              <c15:layout>
                <c:manualLayout>
                  <c:w val="0.46201572948335695"/>
                  <c:h val="9.8579527107142961E-2"/>
                </c:manualLayout>
              </c15:layout>
              <c15:dlblFieldTable/>
              <c15:showDataLabelsRange val="0"/>
            </c:ext>
          </c:extLst>
        </c:dLbl>
      </c:pivotFmt>
    </c:pivotFmts>
    <c:view3D>
      <c:rotX val="30"/>
      <c:rotY val="0"/>
      <c:rAngAx val="0"/>
    </c:view3D>
    <c:floor>
      <c:thickness val="0"/>
    </c:floor>
    <c:sideWall>
      <c:thickness val="0"/>
    </c:sideWall>
    <c:backWall>
      <c:thickness val="0"/>
    </c:backWall>
    <c:plotArea>
      <c:layout/>
      <c:pie3DChart>
        <c:varyColors val="1"/>
        <c:ser>
          <c:idx val="0"/>
          <c:order val="0"/>
          <c:tx>
            <c:strRef>
              <c:f>ccom!$E$3</c:f>
              <c:strCache>
                <c:ptCount val="1"/>
                <c:pt idx="0">
                  <c:v>Total</c:v>
                </c:pt>
              </c:strCache>
            </c:strRef>
          </c:tx>
          <c:explosion val="25"/>
          <c:dLbls>
            <c:dLbl>
              <c:idx val="0"/>
              <c:layout>
                <c:manualLayout>
                  <c:x val="-5.5243144841919001E-2"/>
                  <c:y val="9.4320239980987819E-2"/>
                </c:manualLayout>
              </c:layout>
              <c:tx>
                <c:rich>
                  <a:bodyPr/>
                  <a:lstStyle/>
                  <a:p>
                    <a:fld id="{D377A1C5-A204-4CC4-AE0B-E68EBD274491}" type="VALUE">
                      <a:rPr lang="en-US" sz="1400" baseline="0"/>
                      <a:pPr/>
                      <a:t>[VALEUR]</a:t>
                    </a:fld>
                    <a:r>
                      <a:rPr lang="en-US" sz="1400" baseline="0"/>
                      <a:t> - </a:t>
                    </a:r>
                    <a:fld id="{275EBA09-26B0-4791-A4D6-4C100C3BE3F8}" type="PERCENTAGE">
                      <a:rPr lang="en-US" sz="1400" baseline="0"/>
                      <a:pPr/>
                      <a:t>[POURCENTAGE]</a:t>
                    </a:fld>
                    <a:endParaRPr lang="en-US" sz="1400" baseline="0"/>
                  </a:p>
                </c:rich>
              </c:tx>
              <c:showLegendKey val="0"/>
              <c:showVal val="1"/>
              <c:showCatName val="0"/>
              <c:showSerName val="0"/>
              <c:showPercent val="1"/>
              <c:showBubbleSize val="0"/>
              <c:extLst>
                <c:ext xmlns:c15="http://schemas.microsoft.com/office/drawing/2012/chart" uri="{CE6537A1-D6FC-4f65-9D91-7224C49458BB}">
                  <c15:layout>
                    <c:manualLayout>
                      <c:w val="0.47286844796115379"/>
                      <c:h val="9.546046145246527E-2"/>
                    </c:manualLayout>
                  </c15:layout>
                  <c15:dlblFieldTable/>
                  <c15:showDataLabelsRange val="0"/>
                </c:ext>
                <c:ext xmlns:c16="http://schemas.microsoft.com/office/drawing/2014/chart" uri="{C3380CC4-5D6E-409C-BE32-E72D297353CC}">
                  <c16:uniqueId val="{00000000-08C3-45A2-BC58-BB4A533F8DF0}"/>
                </c:ext>
              </c:extLst>
            </c:dLbl>
            <c:dLbl>
              <c:idx val="1"/>
              <c:layout>
                <c:manualLayout>
                  <c:x val="9.6124077946201758E-2"/>
                  <c:y val="-6.3896942303966364E-2"/>
                </c:manualLayout>
              </c:layout>
              <c:tx>
                <c:rich>
                  <a:bodyPr/>
                  <a:lstStyle/>
                  <a:p>
                    <a:fld id="{864FA7CC-555B-4EA2-8DB7-932A1869CC44}" type="VALUE">
                      <a:rPr lang="en-US" sz="1400" baseline="0"/>
                      <a:pPr/>
                      <a:t>[VALEUR]</a:t>
                    </a:fld>
                    <a:r>
                      <a:rPr lang="en-US" sz="1400" baseline="0"/>
                      <a:t> - </a:t>
                    </a:r>
                    <a:fld id="{B5C858D6-F62A-4FB8-94E1-8A20F53ECAED}" type="PERCENTAGE">
                      <a:rPr lang="en-US" sz="1400" baseline="0"/>
                      <a:pPr/>
                      <a:t>[POURCENTAGE]</a:t>
                    </a:fld>
                    <a:endParaRPr lang="en-US" sz="1400" baseline="0"/>
                  </a:p>
                </c:rich>
              </c:tx>
              <c:showLegendKey val="0"/>
              <c:showVal val="1"/>
              <c:showCatName val="0"/>
              <c:showSerName val="0"/>
              <c:showPercent val="1"/>
              <c:showBubbleSize val="0"/>
              <c:extLst>
                <c:ext xmlns:c15="http://schemas.microsoft.com/office/drawing/2012/chart" uri="{CE6537A1-D6FC-4f65-9D91-7224C49458BB}">
                  <c15:layout>
                    <c:manualLayout>
                      <c:w val="0.46201572948335695"/>
                      <c:h val="9.8579527107142961E-2"/>
                    </c:manualLayout>
                  </c15:layout>
                  <c15:dlblFieldTable/>
                  <c15:showDataLabelsRange val="0"/>
                </c:ext>
                <c:ext xmlns:c16="http://schemas.microsoft.com/office/drawing/2014/chart" uri="{C3380CC4-5D6E-409C-BE32-E72D297353CC}">
                  <c16:uniqueId val="{00000001-08C3-45A2-BC58-BB4A533F8DF0}"/>
                </c:ext>
              </c:extLst>
            </c:dLbl>
            <c:spPr>
              <a:noFill/>
              <a:ln>
                <a:noFill/>
              </a:ln>
              <a:effectLst/>
            </c:spPr>
            <c:txPr>
              <a:bodyPr/>
              <a:lstStyle/>
              <a:p>
                <a:pPr>
                  <a:defRPr baseline="0"/>
                </a:pPr>
                <a:endParaRPr lang="fr-FR"/>
              </a:p>
            </c:txPr>
            <c:showLegendKey val="0"/>
            <c:showVal val="1"/>
            <c:showCatName val="0"/>
            <c:showSerName val="0"/>
            <c:showPercent val="1"/>
            <c:showBubbleSize val="0"/>
            <c:showLeaderLines val="1"/>
            <c:extLst>
              <c:ext xmlns:c15="http://schemas.microsoft.com/office/drawing/2012/chart" uri="{CE6537A1-D6FC-4f65-9D91-7224C49458BB}"/>
            </c:extLst>
          </c:dLbls>
          <c:cat>
            <c:strRef>
              <c:f>ccom!$D$4:$D$6</c:f>
              <c:strCache>
                <c:ptCount val="2"/>
                <c:pt idx="0">
                  <c:v>ccom</c:v>
                </c:pt>
                <c:pt idx="1">
                  <c:v>hors ccom</c:v>
                </c:pt>
              </c:strCache>
            </c:strRef>
          </c:cat>
          <c:val>
            <c:numRef>
              <c:f>ccom!$E$4:$E$6</c:f>
              <c:numCache>
                <c:formatCode>General</c:formatCode>
                <c:ptCount val="2"/>
                <c:pt idx="0">
                  <c:v>289</c:v>
                </c:pt>
                <c:pt idx="1">
                  <c:v>35</c:v>
                </c:pt>
              </c:numCache>
            </c:numRef>
          </c:val>
          <c:extLst>
            <c:ext xmlns:c16="http://schemas.microsoft.com/office/drawing/2014/chart" uri="{C3380CC4-5D6E-409C-BE32-E72D297353CC}">
              <c16:uniqueId val="{00000002-08C3-45A2-BC58-BB4A533F8DF0}"/>
            </c:ext>
          </c:extLst>
        </c:ser>
        <c:dLbls>
          <c:showLegendKey val="0"/>
          <c:showVal val="0"/>
          <c:showCatName val="0"/>
          <c:showSerName val="0"/>
          <c:showPercent val="0"/>
          <c:showBubbleSize val="0"/>
          <c:showLeaderLines val="1"/>
        </c:dLbls>
      </c:pie3DChart>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Series val="1"/>
        <c14:dropZonesVisible val="1"/>
      </c14:pivotOptions>
    </c:ext>
  </c:extLst>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8698C-9B97-4A73-86C9-C8FDECC04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1</Pages>
  <Words>3969</Words>
  <Characters>21834</Characters>
  <Application>Microsoft Office Word</Application>
  <DocSecurity>0</DocSecurity>
  <Lines>181</Lines>
  <Paragraphs>51</Paragraphs>
  <ScaleCrop>false</ScaleCrop>
  <Company/>
  <LinksUpToDate>false</LinksUpToDate>
  <CharactersWithSpaces>25752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MJC FLEUREY</dc:creator>
  <cp:keywords/>
  <dc:description/>
  <cp:lastModifiedBy>MJC FLEUREY</cp:lastModifiedBy>
  <cp:revision>493</cp:revision>
  <cp:lastPrinted>2026-04-27T09:42:00Z</cp:lastPrinted>
  <dcterms:created xsi:type="dcterms:W3CDTF">2026-04-26T16:55:00Z</dcterms:created>
  <dcterms:modified xsi:type="dcterms:W3CDTF">2026-04-27T14:22:00Z</dcterms:modified>
</cp:coreProperties>
</file>